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5009707A" w:rsidR="00FC1C6A" w:rsidRPr="00FA4A34" w:rsidRDefault="00FC1C6A" w:rsidP="00FC1C6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jueves </w:t>
      </w:r>
      <w:r w:rsidR="006A1CBD">
        <w:rPr>
          <w:rFonts w:ascii="Arial" w:hAnsi="Arial" w:cs="Arial"/>
          <w:sz w:val="22"/>
          <w:szCs w:val="22"/>
          <w:lang w:val="es-PE"/>
        </w:rPr>
        <w:t xml:space="preserve">01 </w:t>
      </w:r>
      <w:r w:rsidR="00804856">
        <w:rPr>
          <w:rFonts w:ascii="Arial" w:hAnsi="Arial" w:cs="Arial"/>
          <w:sz w:val="22"/>
          <w:szCs w:val="22"/>
          <w:lang w:val="es-PE"/>
        </w:rPr>
        <w:t xml:space="preserve">de </w:t>
      </w:r>
      <w:r w:rsidR="006A1CBD">
        <w:rPr>
          <w:rFonts w:ascii="Arial" w:hAnsi="Arial" w:cs="Arial"/>
          <w:sz w:val="22"/>
          <w:szCs w:val="22"/>
          <w:lang w:val="es-PE"/>
        </w:rPr>
        <w:t>junio</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804856">
        <w:rPr>
          <w:rFonts w:ascii="Arial" w:hAnsi="Arial" w:cs="Arial"/>
          <w:sz w:val="22"/>
          <w:szCs w:val="22"/>
          <w:lang w:val="es-PE"/>
        </w:rPr>
        <w:t>12.30</w:t>
      </w:r>
      <w:r w:rsidRPr="007A1887">
        <w:rPr>
          <w:rFonts w:ascii="Arial" w:hAnsi="Arial" w:cs="Arial"/>
          <w:sz w:val="22"/>
          <w:szCs w:val="22"/>
          <w:lang w:val="es-PE"/>
        </w:rPr>
        <w:t xml:space="preserve"> </w:t>
      </w:r>
      <w:r w:rsidR="003E7662">
        <w:rPr>
          <w:rFonts w:ascii="Arial" w:hAnsi="Arial" w:cs="Arial"/>
          <w:sz w:val="22"/>
          <w:szCs w:val="22"/>
          <w:lang w:val="es-PE"/>
        </w:rPr>
        <w:t>p</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r w:rsidR="003E7662">
        <w:rPr>
          <w:rFonts w:ascii="Arial" w:hAnsi="Arial" w:cs="Arial"/>
          <w:color w:val="000000"/>
          <w:sz w:val="22"/>
          <w:szCs w:val="22"/>
          <w:lang w:val="es-ES_tradnl"/>
        </w:rPr>
        <w:t>Zenón</w:t>
      </w:r>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w:t>
      </w:r>
      <w:r w:rsidR="00765E6E">
        <w:rPr>
          <w:rFonts w:ascii="Arial" w:hAnsi="Arial" w:cs="Arial"/>
          <w:color w:val="000000"/>
          <w:sz w:val="22"/>
          <w:szCs w:val="22"/>
          <w:lang w:val="es-ES_tradnl"/>
        </w:rPr>
        <w:t xml:space="preserve">Dr. Luis </w:t>
      </w:r>
      <w:proofErr w:type="spellStart"/>
      <w:r w:rsidR="00765E6E">
        <w:rPr>
          <w:rFonts w:ascii="Arial" w:hAnsi="Arial" w:cs="Arial"/>
          <w:color w:val="000000"/>
          <w:sz w:val="22"/>
          <w:szCs w:val="22"/>
          <w:lang w:val="es-ES_tradnl"/>
        </w:rPr>
        <w:t>Huaroc</w:t>
      </w:r>
      <w:proofErr w:type="spellEnd"/>
      <w:r w:rsidR="00765E6E">
        <w:rPr>
          <w:rFonts w:ascii="Arial" w:hAnsi="Arial" w:cs="Arial"/>
          <w:color w:val="000000"/>
          <w:sz w:val="22"/>
          <w:szCs w:val="22"/>
          <w:lang w:val="es-ES_tradnl"/>
        </w:rPr>
        <w:t xml:space="preserve"> Cuba, </w:t>
      </w:r>
      <w:r w:rsidRPr="007A1887">
        <w:rPr>
          <w:rFonts w:ascii="Arial" w:hAnsi="Arial" w:cs="Arial"/>
          <w:color w:val="000000"/>
          <w:sz w:val="22"/>
          <w:szCs w:val="22"/>
          <w:lang w:val="es-ES_tradnl"/>
        </w:rPr>
        <w:t>Mag. Gilberto Torres Suarez, Mag. Carlos Suasnabar Astete,</w:t>
      </w:r>
      <w:r w:rsidR="006A1CBD">
        <w:rPr>
          <w:rFonts w:ascii="Arial" w:hAnsi="Arial" w:cs="Arial"/>
          <w:color w:val="000000"/>
          <w:sz w:val="22"/>
          <w:szCs w:val="22"/>
          <w:lang w:val="es-ES_tradnl"/>
        </w:rPr>
        <w:t xml:space="preserve"> M. Sc. Boris Rosales </w:t>
      </w:r>
      <w:proofErr w:type="spellStart"/>
      <w:r w:rsidR="006A1CBD">
        <w:rPr>
          <w:rFonts w:ascii="Arial" w:hAnsi="Arial" w:cs="Arial"/>
          <w:color w:val="000000"/>
          <w:sz w:val="22"/>
          <w:szCs w:val="22"/>
          <w:lang w:val="es-ES_tradnl"/>
        </w:rPr>
        <w:t>Tabraj</w:t>
      </w:r>
      <w:proofErr w:type="spellEnd"/>
      <w:r w:rsidRPr="007A1887">
        <w:rPr>
          <w:rFonts w:ascii="Arial" w:hAnsi="Arial" w:cs="Arial"/>
          <w:color w:val="000000"/>
          <w:sz w:val="22"/>
          <w:szCs w:val="22"/>
          <w:lang w:val="es-ES_tradnl"/>
        </w:rPr>
        <w:t xml:space="preserve"> estudiante</w:t>
      </w:r>
      <w:r>
        <w:rPr>
          <w:rFonts w:ascii="Arial" w:hAnsi="Arial" w:cs="Arial"/>
          <w:color w:val="000000"/>
          <w:sz w:val="22"/>
          <w:szCs w:val="22"/>
          <w:lang w:val="es-ES_tradnl"/>
        </w:rPr>
        <w:t xml:space="preserve">s </w:t>
      </w:r>
      <w:proofErr w:type="spellStart"/>
      <w:r w:rsidRPr="004A0A67">
        <w:rPr>
          <w:rFonts w:ascii="Arial" w:hAnsi="Arial" w:cs="Arial"/>
          <w:color w:val="000000"/>
          <w:sz w:val="22"/>
          <w:szCs w:val="22"/>
          <w:lang w:val="es-ES_tradnl"/>
        </w:rPr>
        <w:t>Yalli</w:t>
      </w:r>
      <w:proofErr w:type="spellEnd"/>
      <w:r w:rsidRPr="004A0A67">
        <w:rPr>
          <w:rFonts w:ascii="Arial" w:hAnsi="Arial" w:cs="Arial"/>
          <w:color w:val="000000"/>
          <w:sz w:val="22"/>
          <w:szCs w:val="22"/>
          <w:lang w:val="es-ES_tradnl"/>
        </w:rPr>
        <w:t xml:space="preserve"> </w:t>
      </w:r>
      <w:proofErr w:type="spellStart"/>
      <w:r w:rsidRPr="004A0A67">
        <w:rPr>
          <w:rFonts w:ascii="Arial" w:hAnsi="Arial" w:cs="Arial"/>
          <w:color w:val="000000"/>
          <w:sz w:val="22"/>
          <w:szCs w:val="22"/>
          <w:lang w:val="es-ES_tradnl"/>
        </w:rPr>
        <w:t>Alhua</w:t>
      </w:r>
      <w:proofErr w:type="spellEnd"/>
      <w:r w:rsidRPr="004A0A67">
        <w:rPr>
          <w:rFonts w:ascii="Arial" w:hAnsi="Arial" w:cs="Arial"/>
          <w:color w:val="000000"/>
          <w:sz w:val="22"/>
          <w:szCs w:val="22"/>
          <w:lang w:val="es-ES_tradnl"/>
        </w:rPr>
        <w:t xml:space="preserve"> Patricia</w:t>
      </w:r>
      <w:r>
        <w:rPr>
          <w:rFonts w:ascii="Arial" w:hAnsi="Arial" w:cs="Arial"/>
          <w:color w:val="000000"/>
          <w:sz w:val="22"/>
          <w:szCs w:val="22"/>
          <w:lang w:val="es-ES_tradnl"/>
        </w:rPr>
        <w:t xml:space="preserve">, </w:t>
      </w:r>
      <w:r w:rsidRPr="004A0A67">
        <w:rPr>
          <w:rFonts w:ascii="Arial" w:hAnsi="Arial" w:cs="Arial"/>
          <w:color w:val="000000"/>
          <w:sz w:val="22"/>
          <w:szCs w:val="22"/>
          <w:lang w:val="es-ES_tradnl"/>
        </w:rPr>
        <w:t xml:space="preserve">Rojas </w:t>
      </w:r>
      <w:proofErr w:type="spellStart"/>
      <w:r w:rsidRPr="004A0A67">
        <w:rPr>
          <w:rFonts w:ascii="Arial" w:hAnsi="Arial" w:cs="Arial"/>
          <w:color w:val="000000"/>
          <w:sz w:val="22"/>
          <w:szCs w:val="22"/>
          <w:lang w:val="es-ES_tradnl"/>
        </w:rPr>
        <w:t>Ballasco</w:t>
      </w:r>
      <w:proofErr w:type="spellEnd"/>
      <w:r w:rsidRPr="004A0A67">
        <w:rPr>
          <w:rFonts w:ascii="Arial" w:hAnsi="Arial" w:cs="Arial"/>
          <w:color w:val="000000"/>
          <w:sz w:val="22"/>
          <w:szCs w:val="22"/>
          <w:lang w:val="es-ES_tradnl"/>
        </w:rPr>
        <w:t xml:space="preserve"> Claudia</w:t>
      </w:r>
      <w:r w:rsidRPr="007A1887">
        <w:rPr>
          <w:rFonts w:ascii="Arial" w:hAnsi="Arial" w:cs="Arial"/>
          <w:color w:val="000000"/>
          <w:sz w:val="22"/>
          <w:szCs w:val="22"/>
          <w:lang w:val="es-ES_tradnl"/>
        </w:rPr>
        <w:t>,</w:t>
      </w:r>
      <w:r>
        <w:rPr>
          <w:rFonts w:ascii="Arial" w:hAnsi="Arial" w:cs="Arial"/>
          <w:color w:val="000000"/>
          <w:sz w:val="22"/>
          <w:szCs w:val="22"/>
          <w:lang w:val="es-ES_tradnl"/>
        </w:rPr>
        <w:t xml:space="preserve"> </w:t>
      </w:r>
      <w:r w:rsidR="006A1CBD" w:rsidRPr="006A1CBD">
        <w:rPr>
          <w:rFonts w:ascii="Arial" w:hAnsi="Arial" w:cs="Arial"/>
          <w:color w:val="000000"/>
          <w:sz w:val="22"/>
          <w:szCs w:val="22"/>
          <w:lang w:val="es-ES_tradnl"/>
        </w:rPr>
        <w:t>Yauri Champi Frank</w:t>
      </w:r>
      <w:r w:rsidR="006A1CBD">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6A05E7D3" w14:textId="13C351EE" w:rsidR="006A1CBD" w:rsidRPr="006A1CBD" w:rsidRDefault="00F715D4" w:rsidP="00765E6E">
      <w:pPr>
        <w:tabs>
          <w:tab w:val="left" w:pos="709"/>
        </w:tabs>
        <w:spacing w:line="300" w:lineRule="auto"/>
        <w:ind w:left="426" w:hanging="426"/>
        <w:jc w:val="both"/>
        <w:rPr>
          <w:rFonts w:ascii="Arial" w:eastAsiaTheme="minorHAnsi" w:hAnsi="Arial" w:cs="Arial"/>
          <w:bCs/>
          <w:sz w:val="22"/>
          <w:szCs w:val="22"/>
          <w:lang w:val="es-PE" w:eastAsia="en-US"/>
        </w:rPr>
      </w:pPr>
      <w:bookmarkStart w:id="1" w:name="_Hlk136943520"/>
      <w:r>
        <w:rPr>
          <w:rFonts w:ascii="Arial" w:eastAsiaTheme="minorHAnsi" w:hAnsi="Arial" w:cs="Arial"/>
          <w:bCs/>
          <w:sz w:val="22"/>
          <w:szCs w:val="22"/>
          <w:lang w:val="es-PE" w:eastAsia="en-US"/>
        </w:rPr>
        <w:t>1</w:t>
      </w:r>
      <w:r w:rsidR="006A1CBD" w:rsidRPr="006A1CBD">
        <w:rPr>
          <w:rFonts w:ascii="Arial" w:eastAsiaTheme="minorHAnsi" w:hAnsi="Arial" w:cs="Arial"/>
          <w:bCs/>
          <w:sz w:val="22"/>
          <w:szCs w:val="22"/>
          <w:lang w:val="es-PE" w:eastAsia="en-US"/>
        </w:rPr>
        <w:t>.- CASO DE LA DRA. FLOR DE MARÍA PEÑA RIVERA.</w:t>
      </w:r>
      <w:r w:rsidR="00765E6E">
        <w:rPr>
          <w:rFonts w:ascii="Arial" w:eastAsiaTheme="minorHAnsi" w:hAnsi="Arial" w:cs="Arial"/>
          <w:bCs/>
          <w:sz w:val="22"/>
          <w:szCs w:val="22"/>
          <w:lang w:val="es-PE" w:eastAsia="en-US"/>
        </w:rPr>
        <w:t xml:space="preserve"> CONTRATA DE DOCENTE REEMPLAZANTE</w:t>
      </w:r>
    </w:p>
    <w:bookmarkEnd w:id="1"/>
    <w:p w14:paraId="47B80C05" w14:textId="77777777" w:rsidR="006A1CBD" w:rsidRDefault="006A1CBD" w:rsidP="00C803AB">
      <w:pPr>
        <w:tabs>
          <w:tab w:val="left" w:pos="709"/>
        </w:tabs>
        <w:spacing w:line="300" w:lineRule="auto"/>
        <w:jc w:val="both"/>
        <w:rPr>
          <w:rFonts w:ascii="Arial" w:eastAsiaTheme="minorHAnsi" w:hAnsi="Arial" w:cs="Arial"/>
          <w:b/>
          <w:sz w:val="22"/>
          <w:szCs w:val="22"/>
          <w:lang w:val="es-PE" w:eastAsia="en-US"/>
        </w:rPr>
      </w:pPr>
    </w:p>
    <w:p w14:paraId="3D05D29D" w14:textId="2335EB34" w:rsidR="006A1CBD" w:rsidRDefault="006A1CBD" w:rsidP="00C803AB">
      <w:pPr>
        <w:tabs>
          <w:tab w:val="left" w:pos="709"/>
        </w:tabs>
        <w:spacing w:line="300" w:lineRule="auto"/>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DESARROLLO DE LA AGENDA:</w:t>
      </w:r>
    </w:p>
    <w:p w14:paraId="481A6E08" w14:textId="77777777" w:rsidR="006A1CBD" w:rsidRDefault="006A1CBD" w:rsidP="00C803AB">
      <w:pPr>
        <w:tabs>
          <w:tab w:val="left" w:pos="709"/>
        </w:tabs>
        <w:spacing w:line="300" w:lineRule="auto"/>
        <w:jc w:val="both"/>
        <w:rPr>
          <w:rFonts w:ascii="Arial" w:eastAsiaTheme="minorHAnsi" w:hAnsi="Arial" w:cs="Arial"/>
          <w:b/>
          <w:sz w:val="22"/>
          <w:szCs w:val="22"/>
          <w:lang w:val="es-PE" w:eastAsia="en-US"/>
        </w:rPr>
      </w:pPr>
    </w:p>
    <w:p w14:paraId="378944FB" w14:textId="09FC3FFE" w:rsidR="006A1CBD" w:rsidRDefault="00F715D4" w:rsidP="00F715D4">
      <w:pPr>
        <w:tabs>
          <w:tab w:val="left" w:pos="709"/>
        </w:tabs>
        <w:spacing w:line="300" w:lineRule="auto"/>
        <w:ind w:left="284" w:hanging="284"/>
        <w:jc w:val="both"/>
        <w:rPr>
          <w:rFonts w:ascii="Arial" w:eastAsiaTheme="minorHAnsi" w:hAnsi="Arial" w:cs="Arial"/>
          <w:bCs/>
          <w:sz w:val="22"/>
          <w:szCs w:val="22"/>
          <w:lang w:val="es-PE" w:eastAsia="en-US"/>
        </w:rPr>
      </w:pPr>
      <w:r w:rsidRPr="00F715D4">
        <w:rPr>
          <w:rFonts w:ascii="Arial" w:eastAsiaTheme="minorHAnsi" w:hAnsi="Arial" w:cs="Arial"/>
          <w:b/>
          <w:sz w:val="22"/>
          <w:szCs w:val="22"/>
          <w:lang w:val="es-PE" w:eastAsia="en-US"/>
        </w:rPr>
        <w:t>1.- CASO DE LA DRA. FLOR DE MARÍA PEÑA RIVERA. CONTRATA DE DOCENTE REEMPLAZANTE</w:t>
      </w:r>
      <w:r w:rsidR="006A1CBD" w:rsidRPr="006A1CBD">
        <w:rPr>
          <w:rFonts w:ascii="Arial" w:eastAsiaTheme="minorHAnsi" w:hAnsi="Arial" w:cs="Arial"/>
          <w:bCs/>
          <w:sz w:val="22"/>
          <w:szCs w:val="22"/>
          <w:lang w:val="es-PE" w:eastAsia="en-US"/>
        </w:rPr>
        <w:t>.</w:t>
      </w:r>
    </w:p>
    <w:p w14:paraId="453C71F6" w14:textId="42A78D20" w:rsidR="004C4AFB" w:rsidRDefault="004C4AFB" w:rsidP="00E0141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la Dra. Flor de </w:t>
      </w:r>
      <w:proofErr w:type="spellStart"/>
      <w:r>
        <w:rPr>
          <w:rFonts w:ascii="Arial" w:eastAsiaTheme="minorHAnsi" w:hAnsi="Arial" w:cs="Arial"/>
          <w:bCs/>
          <w:sz w:val="22"/>
          <w:szCs w:val="22"/>
          <w:lang w:val="es-PE" w:eastAsia="en-US"/>
        </w:rPr>
        <w:t>Maria</w:t>
      </w:r>
      <w:proofErr w:type="spellEnd"/>
      <w:r>
        <w:rPr>
          <w:rFonts w:ascii="Arial" w:eastAsiaTheme="minorHAnsi" w:hAnsi="Arial" w:cs="Arial"/>
          <w:bCs/>
          <w:sz w:val="22"/>
          <w:szCs w:val="22"/>
          <w:lang w:val="es-PE" w:eastAsia="en-US"/>
        </w:rPr>
        <w:t xml:space="preserve"> Peña Rivera se encuentra muy delicada de salud, por tal razón viene solicitando licencia continuamente, y posiblemente cumpla con los 11 meses de acuerdo a ley.</w:t>
      </w:r>
    </w:p>
    <w:p w14:paraId="479B9035" w14:textId="0419060E" w:rsidR="004C4AFB" w:rsidRDefault="004C4AFB" w:rsidP="00E0141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Por tal razón en estos días es la Ing. </w:t>
      </w:r>
      <w:proofErr w:type="gramStart"/>
      <w:r>
        <w:rPr>
          <w:rFonts w:ascii="Arial" w:eastAsiaTheme="minorHAnsi" w:hAnsi="Arial" w:cs="Arial"/>
          <w:bCs/>
          <w:sz w:val="22"/>
          <w:szCs w:val="22"/>
          <w:lang w:val="es-PE" w:eastAsia="en-US"/>
        </w:rPr>
        <w:t>Jefe</w:t>
      </w:r>
      <w:proofErr w:type="gramEnd"/>
      <w:r>
        <w:rPr>
          <w:rFonts w:ascii="Arial" w:eastAsiaTheme="minorHAnsi" w:hAnsi="Arial" w:cs="Arial"/>
          <w:bCs/>
          <w:sz w:val="22"/>
          <w:szCs w:val="22"/>
          <w:lang w:val="es-PE" w:eastAsia="en-US"/>
        </w:rPr>
        <w:t xml:space="preserve"> de </w:t>
      </w:r>
      <w:r w:rsidR="00E251EC">
        <w:rPr>
          <w:rFonts w:ascii="Arial" w:eastAsiaTheme="minorHAnsi" w:hAnsi="Arial" w:cs="Arial"/>
          <w:bCs/>
          <w:sz w:val="22"/>
          <w:szCs w:val="22"/>
          <w:lang w:val="es-PE" w:eastAsia="en-US"/>
        </w:rPr>
        <w:t>prácticas</w:t>
      </w:r>
      <w:r>
        <w:rPr>
          <w:rFonts w:ascii="Arial" w:eastAsiaTheme="minorHAnsi" w:hAnsi="Arial" w:cs="Arial"/>
          <w:bCs/>
          <w:sz w:val="22"/>
          <w:szCs w:val="22"/>
          <w:lang w:val="es-PE" w:eastAsia="en-US"/>
        </w:rPr>
        <w:t xml:space="preserve"> quien </w:t>
      </w:r>
      <w:r w:rsidR="00E251EC">
        <w:rPr>
          <w:rFonts w:ascii="Arial" w:eastAsiaTheme="minorHAnsi" w:hAnsi="Arial" w:cs="Arial"/>
          <w:bCs/>
          <w:sz w:val="22"/>
          <w:szCs w:val="22"/>
          <w:lang w:val="es-PE" w:eastAsia="en-US"/>
        </w:rPr>
        <w:t>está</w:t>
      </w:r>
      <w:r>
        <w:rPr>
          <w:rFonts w:ascii="Arial" w:eastAsiaTheme="minorHAnsi" w:hAnsi="Arial" w:cs="Arial"/>
          <w:bCs/>
          <w:sz w:val="22"/>
          <w:szCs w:val="22"/>
          <w:lang w:val="es-PE" w:eastAsia="en-US"/>
        </w:rPr>
        <w:t xml:space="preserve"> asumiendo la carga lectiva de la Dra. Peña.</w:t>
      </w:r>
    </w:p>
    <w:p w14:paraId="37257E64" w14:textId="18CD2462" w:rsidR="004C4AFB" w:rsidRDefault="004C4AFB" w:rsidP="00E0141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En la Oficina de Talento Humano de la UNCP (personal), han informado y sol</w:t>
      </w:r>
      <w:r w:rsidR="00415600">
        <w:rPr>
          <w:rFonts w:ascii="Arial" w:eastAsiaTheme="minorHAnsi" w:hAnsi="Arial" w:cs="Arial"/>
          <w:bCs/>
          <w:sz w:val="22"/>
          <w:szCs w:val="22"/>
          <w:lang w:val="es-PE" w:eastAsia="en-US"/>
        </w:rPr>
        <w:t>i</w:t>
      </w:r>
      <w:r>
        <w:rPr>
          <w:rFonts w:ascii="Arial" w:eastAsiaTheme="minorHAnsi" w:hAnsi="Arial" w:cs="Arial"/>
          <w:bCs/>
          <w:sz w:val="22"/>
          <w:szCs w:val="22"/>
          <w:lang w:val="es-PE" w:eastAsia="en-US"/>
        </w:rPr>
        <w:t>citado al decano que la FAG contrate de manera urgente un docente para cubrir la licencia de la Dra. Peña, y que lo actuado se emita inmediatamente a Vicerrectorado de Académico, para su aprobación.</w:t>
      </w:r>
    </w:p>
    <w:p w14:paraId="04BF9D53" w14:textId="406895A6" w:rsidR="004C4AFB" w:rsidRPr="004C4AFB" w:rsidRDefault="004C4AFB" w:rsidP="004C4AF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P</w:t>
      </w:r>
      <w:r w:rsidRPr="004C4AFB">
        <w:rPr>
          <w:rFonts w:ascii="Arial" w:eastAsiaTheme="minorHAnsi" w:hAnsi="Arial" w:cs="Arial"/>
          <w:bCs/>
          <w:sz w:val="22"/>
          <w:szCs w:val="22"/>
          <w:lang w:val="es-PE" w:eastAsia="en-US"/>
        </w:rPr>
        <w:t>or lo que</w:t>
      </w:r>
      <w:r>
        <w:rPr>
          <w:rFonts w:ascii="Arial" w:eastAsiaTheme="minorHAnsi" w:hAnsi="Arial" w:cs="Arial"/>
          <w:bCs/>
          <w:sz w:val="22"/>
          <w:szCs w:val="22"/>
          <w:lang w:val="es-PE" w:eastAsia="en-US"/>
        </w:rPr>
        <w:t xml:space="preserve"> e</w:t>
      </w:r>
      <w:r w:rsidRPr="004C4AFB">
        <w:rPr>
          <w:rFonts w:ascii="Arial" w:eastAsiaTheme="minorHAnsi" w:hAnsi="Arial" w:cs="Arial"/>
          <w:bCs/>
          <w:sz w:val="22"/>
          <w:szCs w:val="22"/>
          <w:lang w:val="es-PE" w:eastAsia="en-US"/>
        </w:rPr>
        <w:t>l decano solicita se proceda al contrato de una docente de manera urgente</w:t>
      </w:r>
      <w:r>
        <w:rPr>
          <w:rFonts w:ascii="Arial" w:eastAsiaTheme="minorHAnsi" w:hAnsi="Arial" w:cs="Arial"/>
          <w:bCs/>
          <w:sz w:val="22"/>
          <w:szCs w:val="22"/>
          <w:lang w:val="es-PE" w:eastAsia="en-US"/>
        </w:rPr>
        <w:t xml:space="preserve"> por emergencia académica</w:t>
      </w:r>
      <w:r w:rsidRPr="004C4AFB">
        <w:rPr>
          <w:rFonts w:ascii="Arial" w:eastAsiaTheme="minorHAnsi" w:hAnsi="Arial" w:cs="Arial"/>
          <w:bCs/>
          <w:sz w:val="22"/>
          <w:szCs w:val="22"/>
          <w:lang w:val="es-PE" w:eastAsia="en-US"/>
        </w:rPr>
        <w:t>,</w:t>
      </w:r>
    </w:p>
    <w:p w14:paraId="161E45A0" w14:textId="65270B88" w:rsidR="004C4AFB" w:rsidRDefault="004C4AFB" w:rsidP="004C4AF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S</w:t>
      </w:r>
      <w:r w:rsidRPr="004C4AFB">
        <w:rPr>
          <w:rFonts w:ascii="Arial" w:eastAsiaTheme="minorHAnsi" w:hAnsi="Arial" w:cs="Arial"/>
          <w:bCs/>
          <w:sz w:val="22"/>
          <w:szCs w:val="22"/>
          <w:lang w:val="es-PE" w:eastAsia="en-US"/>
        </w:rPr>
        <w:t xml:space="preserve">e aprueba por unanimidad la contrata de una docente en la categoría de auxiliar, </w:t>
      </w:r>
      <w:r>
        <w:rPr>
          <w:rFonts w:ascii="Arial" w:eastAsiaTheme="minorHAnsi" w:hAnsi="Arial" w:cs="Arial"/>
          <w:bCs/>
          <w:sz w:val="22"/>
          <w:szCs w:val="22"/>
          <w:lang w:val="es-PE" w:eastAsia="en-US"/>
        </w:rPr>
        <w:t>d</w:t>
      </w:r>
      <w:r w:rsidRPr="004C4AFB">
        <w:rPr>
          <w:rFonts w:ascii="Arial" w:eastAsiaTheme="minorHAnsi" w:hAnsi="Arial" w:cs="Arial"/>
          <w:bCs/>
          <w:sz w:val="22"/>
          <w:szCs w:val="22"/>
          <w:lang w:val="es-PE" w:eastAsia="en-US"/>
        </w:rPr>
        <w:t>urante el presente año académico. para la plaz</w:t>
      </w:r>
      <w:r>
        <w:rPr>
          <w:rFonts w:ascii="Arial" w:eastAsiaTheme="minorHAnsi" w:hAnsi="Arial" w:cs="Arial"/>
          <w:bCs/>
          <w:sz w:val="22"/>
          <w:szCs w:val="22"/>
          <w:lang w:val="es-PE" w:eastAsia="en-US"/>
        </w:rPr>
        <w:t xml:space="preserve">a </w:t>
      </w:r>
      <w:r w:rsidRPr="004C4AFB">
        <w:rPr>
          <w:rFonts w:ascii="Arial" w:eastAsiaTheme="minorHAnsi" w:hAnsi="Arial" w:cs="Arial"/>
          <w:bCs/>
          <w:sz w:val="22"/>
          <w:szCs w:val="22"/>
          <w:lang w:val="es-PE" w:eastAsia="en-US"/>
        </w:rPr>
        <w:t xml:space="preserve">de la </w:t>
      </w:r>
      <w:r>
        <w:rPr>
          <w:rFonts w:ascii="Arial" w:eastAsiaTheme="minorHAnsi" w:hAnsi="Arial" w:cs="Arial"/>
          <w:bCs/>
          <w:sz w:val="22"/>
          <w:szCs w:val="22"/>
          <w:lang w:val="es-PE" w:eastAsia="en-US"/>
        </w:rPr>
        <w:t>D</w:t>
      </w:r>
      <w:r w:rsidRPr="004C4AFB">
        <w:rPr>
          <w:rFonts w:ascii="Arial" w:eastAsiaTheme="minorHAnsi" w:hAnsi="Arial" w:cs="Arial"/>
          <w:bCs/>
          <w:sz w:val="22"/>
          <w:szCs w:val="22"/>
          <w:lang w:val="es-PE" w:eastAsia="en-US"/>
        </w:rPr>
        <w:t>ra</w:t>
      </w:r>
      <w:r w:rsidR="00415600">
        <w:rPr>
          <w:rFonts w:ascii="Arial" w:eastAsiaTheme="minorHAnsi" w:hAnsi="Arial" w:cs="Arial"/>
          <w:bCs/>
          <w:sz w:val="22"/>
          <w:szCs w:val="22"/>
          <w:lang w:val="es-PE" w:eastAsia="en-US"/>
        </w:rPr>
        <w:t>.</w:t>
      </w:r>
      <w:r w:rsidRPr="004C4AFB">
        <w:rPr>
          <w:rFonts w:ascii="Arial" w:eastAsiaTheme="minorHAnsi" w:hAnsi="Arial" w:cs="Arial"/>
          <w:bCs/>
          <w:sz w:val="22"/>
          <w:szCs w:val="22"/>
          <w:lang w:val="es-PE" w:eastAsia="en-US"/>
        </w:rPr>
        <w:t xml:space="preserve"> </w:t>
      </w:r>
      <w:r>
        <w:rPr>
          <w:rFonts w:ascii="Arial" w:eastAsiaTheme="minorHAnsi" w:hAnsi="Arial" w:cs="Arial"/>
          <w:bCs/>
          <w:sz w:val="22"/>
          <w:szCs w:val="22"/>
          <w:lang w:val="es-PE" w:eastAsia="en-US"/>
        </w:rPr>
        <w:t>F</w:t>
      </w:r>
      <w:r w:rsidRPr="004C4AFB">
        <w:rPr>
          <w:rFonts w:ascii="Arial" w:eastAsiaTheme="minorHAnsi" w:hAnsi="Arial" w:cs="Arial"/>
          <w:bCs/>
          <w:sz w:val="22"/>
          <w:szCs w:val="22"/>
          <w:lang w:val="es-PE" w:eastAsia="en-US"/>
        </w:rPr>
        <w:t xml:space="preserve">lor de </w:t>
      </w:r>
      <w:r w:rsidR="00415600">
        <w:rPr>
          <w:rFonts w:ascii="Arial" w:eastAsiaTheme="minorHAnsi" w:hAnsi="Arial" w:cs="Arial"/>
          <w:bCs/>
          <w:sz w:val="22"/>
          <w:szCs w:val="22"/>
          <w:lang w:val="es-PE" w:eastAsia="en-US"/>
        </w:rPr>
        <w:t>M</w:t>
      </w:r>
      <w:r w:rsidR="00415600" w:rsidRPr="004C4AFB">
        <w:rPr>
          <w:rFonts w:ascii="Arial" w:eastAsiaTheme="minorHAnsi" w:hAnsi="Arial" w:cs="Arial"/>
          <w:bCs/>
          <w:sz w:val="22"/>
          <w:szCs w:val="22"/>
          <w:lang w:val="es-PE" w:eastAsia="en-US"/>
        </w:rPr>
        <w:t>aría</w:t>
      </w:r>
      <w:r>
        <w:rPr>
          <w:rFonts w:ascii="Arial" w:eastAsiaTheme="minorHAnsi" w:hAnsi="Arial" w:cs="Arial"/>
          <w:bCs/>
          <w:sz w:val="22"/>
          <w:szCs w:val="22"/>
          <w:lang w:val="es-PE" w:eastAsia="en-US"/>
        </w:rPr>
        <w:t xml:space="preserve"> Peña Rivera </w:t>
      </w:r>
      <w:r w:rsidRPr="004C4AFB">
        <w:rPr>
          <w:rFonts w:ascii="Arial" w:eastAsiaTheme="minorHAnsi" w:hAnsi="Arial" w:cs="Arial"/>
          <w:bCs/>
          <w:sz w:val="22"/>
          <w:szCs w:val="22"/>
          <w:lang w:val="es-PE" w:eastAsia="en-US"/>
        </w:rPr>
        <w:t>por licencia de salud.</w:t>
      </w:r>
    </w:p>
    <w:p w14:paraId="3CD689A2" w14:textId="2EBA12C5" w:rsidR="00415600" w:rsidRDefault="00415600" w:rsidP="004C4AF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En base a la resolución existente para la comisión de contrata de docente para el año 2023, será esta la misma comisión de evaluación quien lleve a cabo dicho proceso.</w:t>
      </w:r>
    </w:p>
    <w:p w14:paraId="6FB97417" w14:textId="77777777" w:rsidR="00E251EC" w:rsidRDefault="00E251EC" w:rsidP="00E251EC">
      <w:pPr>
        <w:pStyle w:val="Prrafodelista"/>
        <w:tabs>
          <w:tab w:val="left" w:pos="284"/>
        </w:tabs>
        <w:spacing w:line="300" w:lineRule="auto"/>
        <w:ind w:left="284"/>
        <w:jc w:val="both"/>
        <w:rPr>
          <w:rFonts w:ascii="Arial" w:hAnsi="Arial" w:cs="Arial"/>
          <w:sz w:val="22"/>
          <w:szCs w:val="22"/>
          <w:lang w:val="es-PE"/>
        </w:rPr>
      </w:pPr>
    </w:p>
    <w:p w14:paraId="5FD17834" w14:textId="2AF763B9" w:rsidR="00E251EC" w:rsidRPr="00967FA7" w:rsidRDefault="00E251EC" w:rsidP="00E251EC">
      <w:pPr>
        <w:pStyle w:val="Prrafodelista"/>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t>RESOLUCIÓN Nro. 002-2023– CFAG/UNCP, de fecha 16 de enero de 2023, siendo los integrantes:</w:t>
      </w:r>
    </w:p>
    <w:p w14:paraId="01FD5A2E" w14:textId="77777777" w:rsidR="00E251EC" w:rsidRPr="00967FA7" w:rsidRDefault="00E251EC" w:rsidP="00E251EC">
      <w:pPr>
        <w:pStyle w:val="Prrafodelista"/>
        <w:tabs>
          <w:tab w:val="left" w:pos="284"/>
        </w:tabs>
        <w:spacing w:line="300" w:lineRule="auto"/>
        <w:ind w:left="284"/>
        <w:jc w:val="both"/>
        <w:rPr>
          <w:rFonts w:ascii="Arial" w:hAnsi="Arial" w:cs="Arial"/>
          <w:sz w:val="22"/>
          <w:szCs w:val="22"/>
        </w:rPr>
      </w:pPr>
      <w:r w:rsidRPr="00967FA7">
        <w:rPr>
          <w:rFonts w:ascii="Arial" w:hAnsi="Arial" w:cs="Arial"/>
          <w:sz w:val="22"/>
          <w:szCs w:val="22"/>
        </w:rPr>
        <w:t>Presidente:</w:t>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t xml:space="preserve"> Dr. EFRAIN LINDO GUTARRA</w:t>
      </w:r>
    </w:p>
    <w:p w14:paraId="1C1CD9BC" w14:textId="77777777" w:rsidR="00E251EC" w:rsidRPr="00967FA7" w:rsidRDefault="00E251EC" w:rsidP="00E251EC">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Director de la Escuela profesional:</w:t>
      </w:r>
      <w:r w:rsidRPr="00967FA7">
        <w:rPr>
          <w:rFonts w:ascii="Arial" w:hAnsi="Arial" w:cs="Arial"/>
          <w:bCs/>
          <w:sz w:val="22"/>
          <w:szCs w:val="22"/>
        </w:rPr>
        <w:tab/>
        <w:t>Dr. Zenón Mata Adauto.</w:t>
      </w:r>
    </w:p>
    <w:p w14:paraId="19D9BA05" w14:textId="77777777" w:rsidR="00E251EC" w:rsidRPr="00967FA7" w:rsidRDefault="00E251EC" w:rsidP="00E251EC">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Docente Ordinario:</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Mag. Gilberto Torres Suarez.</w:t>
      </w:r>
    </w:p>
    <w:p w14:paraId="50C2188C" w14:textId="77777777" w:rsidR="00E251EC" w:rsidRPr="00967FA7" w:rsidRDefault="00E251EC" w:rsidP="00E251EC">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Estudiante:</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 xml:space="preserve">Claudia Rojas </w:t>
      </w:r>
      <w:proofErr w:type="spellStart"/>
      <w:r w:rsidRPr="00967FA7">
        <w:rPr>
          <w:rFonts w:ascii="Arial" w:hAnsi="Arial" w:cs="Arial"/>
          <w:bCs/>
          <w:sz w:val="22"/>
          <w:szCs w:val="22"/>
        </w:rPr>
        <w:t>Ballasco</w:t>
      </w:r>
      <w:proofErr w:type="spellEnd"/>
      <w:r w:rsidRPr="00967FA7">
        <w:rPr>
          <w:rFonts w:ascii="Arial" w:hAnsi="Arial" w:cs="Arial"/>
          <w:bCs/>
          <w:sz w:val="22"/>
          <w:szCs w:val="22"/>
        </w:rPr>
        <w:t>.</w:t>
      </w:r>
    </w:p>
    <w:p w14:paraId="41349EAE" w14:textId="77777777" w:rsidR="00E251EC" w:rsidRDefault="00E251EC" w:rsidP="00E251EC">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Secretario:</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Ing. Maurino Cahuana Hidalgo</w:t>
      </w:r>
    </w:p>
    <w:p w14:paraId="73C821DC" w14:textId="77777777" w:rsidR="00247382" w:rsidRPr="00967FA7" w:rsidRDefault="00247382" w:rsidP="00E251EC">
      <w:pPr>
        <w:pStyle w:val="Textoindependiente"/>
        <w:spacing w:after="0" w:line="300" w:lineRule="auto"/>
        <w:ind w:left="284" w:right="527"/>
        <w:jc w:val="both"/>
        <w:rPr>
          <w:rFonts w:ascii="Arial" w:hAnsi="Arial" w:cs="Arial"/>
          <w:bCs/>
          <w:sz w:val="22"/>
          <w:szCs w:val="22"/>
        </w:rPr>
      </w:pPr>
    </w:p>
    <w:p w14:paraId="4C48BEB5" w14:textId="77777777" w:rsidR="00E251EC" w:rsidRDefault="00E251EC" w:rsidP="004C4AFB">
      <w:pPr>
        <w:tabs>
          <w:tab w:val="left" w:pos="709"/>
        </w:tabs>
        <w:spacing w:line="300" w:lineRule="auto"/>
        <w:ind w:left="284"/>
        <w:jc w:val="both"/>
        <w:rPr>
          <w:rFonts w:ascii="Arial" w:eastAsiaTheme="minorHAnsi" w:hAnsi="Arial" w:cs="Arial"/>
          <w:bCs/>
          <w:sz w:val="22"/>
          <w:szCs w:val="22"/>
          <w:lang w:val="es-PE" w:eastAsia="en-US"/>
        </w:rPr>
      </w:pPr>
    </w:p>
    <w:p w14:paraId="5C7A08F9" w14:textId="60035776" w:rsidR="00415600" w:rsidRDefault="00415600" w:rsidP="004C4AF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Y por ello se acuerda el siguiente cronograma para la contrata docente POR INVITACION.</w:t>
      </w:r>
    </w:p>
    <w:p w14:paraId="63B3B391" w14:textId="4D7EBA34" w:rsidR="00415600" w:rsidRDefault="00415600" w:rsidP="00415600">
      <w:pPr>
        <w:pStyle w:val="Prrafodelista"/>
        <w:numPr>
          <w:ilvl w:val="0"/>
          <w:numId w:val="11"/>
        </w:num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 xml:space="preserve">01 de junio del 2023 presentación de documentos. </w:t>
      </w:r>
    </w:p>
    <w:p w14:paraId="29189793" w14:textId="70A1542B" w:rsidR="00415600" w:rsidRDefault="00415600" w:rsidP="00415600">
      <w:pPr>
        <w:pStyle w:val="Prrafodelista"/>
        <w:numPr>
          <w:ilvl w:val="0"/>
          <w:numId w:val="11"/>
        </w:num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02 de junio evaluación y entrevista personal, hora 9.00 a.m.</w:t>
      </w:r>
    </w:p>
    <w:p w14:paraId="6B8134D8" w14:textId="11C06B92" w:rsidR="00415600" w:rsidRDefault="00415600" w:rsidP="00415600">
      <w:pPr>
        <w:pStyle w:val="Prrafodelista"/>
        <w:numPr>
          <w:ilvl w:val="0"/>
          <w:numId w:val="11"/>
        </w:num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02 de junio publicación de resultados y otorgamiento de ganador de concurso por invitación.</w:t>
      </w:r>
    </w:p>
    <w:p w14:paraId="681B1F51" w14:textId="77777777" w:rsidR="00415600" w:rsidRDefault="00415600" w:rsidP="00415600">
      <w:pPr>
        <w:tabs>
          <w:tab w:val="left" w:pos="709"/>
        </w:tabs>
        <w:spacing w:line="300" w:lineRule="auto"/>
        <w:jc w:val="both"/>
        <w:rPr>
          <w:rFonts w:ascii="Arial" w:eastAsiaTheme="minorHAnsi" w:hAnsi="Arial" w:cs="Arial"/>
          <w:bCs/>
          <w:sz w:val="22"/>
          <w:szCs w:val="22"/>
          <w:lang w:val="es-PE" w:eastAsia="en-US"/>
        </w:rPr>
      </w:pPr>
    </w:p>
    <w:p w14:paraId="154E5BE7" w14:textId="30598F87" w:rsidR="00415600" w:rsidRDefault="00415600" w:rsidP="00F715D4">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tal razón se suspende la presente sesión para dar cumplimiento al presente acuerdo y se convoca para el </w:t>
      </w:r>
      <w:r w:rsidR="002A2B2C">
        <w:rPr>
          <w:rFonts w:ascii="Arial" w:eastAsiaTheme="minorHAnsi" w:hAnsi="Arial" w:cs="Arial"/>
          <w:bCs/>
          <w:sz w:val="22"/>
          <w:szCs w:val="22"/>
          <w:lang w:val="es-PE" w:eastAsia="en-US"/>
        </w:rPr>
        <w:t>día</w:t>
      </w:r>
      <w:r>
        <w:rPr>
          <w:rFonts w:ascii="Arial" w:eastAsiaTheme="minorHAnsi" w:hAnsi="Arial" w:cs="Arial"/>
          <w:bCs/>
          <w:sz w:val="22"/>
          <w:szCs w:val="22"/>
          <w:lang w:val="es-PE" w:eastAsia="en-US"/>
        </w:rPr>
        <w:t xml:space="preserve"> viernes 02 de junio del 2023 a horas 10.00 a.m.</w:t>
      </w:r>
    </w:p>
    <w:p w14:paraId="24B61EC9" w14:textId="23B0C2B7" w:rsidR="002A2B2C" w:rsidRDefault="002A2B2C" w:rsidP="00F715D4">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Siendo las 10.a.m. se reanuda la sesión ordinaria para continuidad de la agenda.</w:t>
      </w:r>
    </w:p>
    <w:p w14:paraId="0A35624C" w14:textId="75025414" w:rsidR="00E251EC" w:rsidRPr="00967FA7" w:rsidRDefault="00E251EC" w:rsidP="00F715D4">
      <w:pPr>
        <w:tabs>
          <w:tab w:val="left" w:pos="284"/>
        </w:tabs>
        <w:spacing w:line="300" w:lineRule="auto"/>
        <w:ind w:left="284"/>
        <w:jc w:val="both"/>
        <w:rPr>
          <w:rFonts w:ascii="Arial" w:eastAsiaTheme="minorHAnsi" w:hAnsi="Arial" w:cs="Arial"/>
          <w:bCs/>
          <w:sz w:val="22"/>
          <w:szCs w:val="22"/>
          <w:lang w:val="es-PE" w:eastAsia="en-US"/>
        </w:rPr>
      </w:pPr>
      <w:r w:rsidRPr="00967FA7">
        <w:rPr>
          <w:rFonts w:ascii="Arial" w:eastAsiaTheme="minorHAnsi" w:hAnsi="Arial" w:cs="Arial"/>
          <w:bCs/>
          <w:sz w:val="22"/>
          <w:szCs w:val="22"/>
          <w:lang w:val="es-PE" w:eastAsia="en-US"/>
        </w:rPr>
        <w:t>Por tal razón el presidente de la comisión presenta el informe correspondiente, siendo copiado lo esencial en la presente acta, sin embargo, forma parte de la presente acta el informe completo de la comisión.</w:t>
      </w:r>
    </w:p>
    <w:p w14:paraId="22E18DA4" w14:textId="77777777" w:rsidR="00E251EC" w:rsidRDefault="00E251EC" w:rsidP="00F715D4">
      <w:pPr>
        <w:pStyle w:val="Prrafodelista"/>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El secretario informa que por mesa de partes virtual de la Facultad de Agronomía presentaron solicitud hasta el 01/06/</w:t>
      </w:r>
      <w:proofErr w:type="gramStart"/>
      <w:r>
        <w:rPr>
          <w:rFonts w:ascii="Arial" w:hAnsi="Arial" w:cs="Arial"/>
          <w:sz w:val="22"/>
          <w:szCs w:val="22"/>
          <w:lang w:val="es-PE"/>
        </w:rPr>
        <w:t>2023  (</w:t>
      </w:r>
      <w:proofErr w:type="gramEnd"/>
      <w:r>
        <w:rPr>
          <w:rFonts w:ascii="Arial" w:hAnsi="Arial" w:cs="Arial"/>
          <w:sz w:val="22"/>
          <w:szCs w:val="22"/>
          <w:lang w:val="es-PE"/>
        </w:rPr>
        <w:t>según calendario aprobado por la comisión):</w:t>
      </w:r>
    </w:p>
    <w:p w14:paraId="3FC47FA7" w14:textId="77777777" w:rsidR="00E251EC" w:rsidRDefault="00E251EC" w:rsidP="00F715D4">
      <w:pPr>
        <w:pStyle w:val="Prrafodelista"/>
        <w:tabs>
          <w:tab w:val="left" w:pos="284"/>
        </w:tabs>
        <w:spacing w:line="300" w:lineRule="auto"/>
        <w:ind w:left="284"/>
        <w:jc w:val="both"/>
        <w:rPr>
          <w:rFonts w:ascii="Arial" w:hAnsi="Arial" w:cs="Arial"/>
          <w:sz w:val="22"/>
          <w:szCs w:val="22"/>
          <w:lang w:val="es-PE"/>
        </w:rPr>
      </w:pPr>
    </w:p>
    <w:p w14:paraId="42038B71" w14:textId="77777777" w:rsidR="00E251EC" w:rsidRDefault="00E251EC" w:rsidP="00F715D4">
      <w:pPr>
        <w:pStyle w:val="Prrafodelista"/>
        <w:numPr>
          <w:ilvl w:val="0"/>
          <w:numId w:val="4"/>
        </w:numPr>
        <w:tabs>
          <w:tab w:val="left" w:pos="284"/>
        </w:tabs>
        <w:spacing w:line="300" w:lineRule="auto"/>
        <w:ind w:left="284" w:firstLine="0"/>
        <w:jc w:val="both"/>
        <w:rPr>
          <w:rFonts w:ascii="Arial" w:hAnsi="Arial" w:cs="Arial"/>
          <w:sz w:val="22"/>
          <w:szCs w:val="22"/>
          <w:lang w:val="es-PE"/>
        </w:rPr>
      </w:pPr>
      <w:r w:rsidRPr="00EA053A">
        <w:rPr>
          <w:rFonts w:ascii="Arial" w:hAnsi="Arial" w:cs="Arial"/>
          <w:sz w:val="22"/>
          <w:szCs w:val="22"/>
          <w:lang w:val="es-PE"/>
        </w:rPr>
        <w:t>M. Sc. STEFANY DEYSE OLORTICO SOTO.</w:t>
      </w:r>
    </w:p>
    <w:p w14:paraId="1D09571A" w14:textId="77777777" w:rsidR="00E251EC" w:rsidRDefault="00E251EC" w:rsidP="00F715D4">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El secretario da lectura de los artículos 10 y 16 del </w:t>
      </w:r>
      <w:r w:rsidRPr="00120E53">
        <w:rPr>
          <w:rFonts w:ascii="Arial" w:hAnsi="Arial" w:cs="Arial"/>
          <w:sz w:val="22"/>
          <w:szCs w:val="22"/>
          <w:lang w:val="es-PE"/>
        </w:rPr>
        <w:t>REGLAMENTO PARA LA CONTRATACIÓN DE DOCENTES Y JEFES DE PRÁCTICA MEDIANTE</w:t>
      </w:r>
      <w:r>
        <w:rPr>
          <w:rFonts w:ascii="Arial" w:hAnsi="Arial" w:cs="Arial"/>
          <w:sz w:val="22"/>
          <w:szCs w:val="22"/>
          <w:lang w:val="es-PE"/>
        </w:rPr>
        <w:t xml:space="preserve"> </w:t>
      </w:r>
      <w:r w:rsidRPr="00120E53">
        <w:rPr>
          <w:rFonts w:ascii="Arial" w:hAnsi="Arial" w:cs="Arial"/>
          <w:sz w:val="22"/>
          <w:szCs w:val="22"/>
          <w:lang w:val="es-PE"/>
        </w:rPr>
        <w:t>INVITACIÓN</w:t>
      </w:r>
      <w:r>
        <w:rPr>
          <w:rFonts w:ascii="Arial" w:hAnsi="Arial" w:cs="Arial"/>
          <w:sz w:val="22"/>
          <w:szCs w:val="22"/>
          <w:lang w:val="es-PE"/>
        </w:rPr>
        <w:t>.</w:t>
      </w:r>
    </w:p>
    <w:p w14:paraId="0A5F4D40" w14:textId="77777777" w:rsidR="00E251EC" w:rsidRDefault="00E251EC" w:rsidP="00F715D4">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La directora de Departamento Académico informa que los postulantes jamás han sido docentes en la FAG.</w:t>
      </w:r>
    </w:p>
    <w:p w14:paraId="05234AB3" w14:textId="77777777" w:rsidR="00E251EC" w:rsidRDefault="00E251EC" w:rsidP="00F715D4">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Con toda esta documentación se procedió a la evaluación en primera instancia lo requerido por el Articulo </w:t>
      </w:r>
      <w:proofErr w:type="spellStart"/>
      <w:r>
        <w:rPr>
          <w:rFonts w:ascii="Arial" w:hAnsi="Arial" w:cs="Arial"/>
          <w:sz w:val="22"/>
          <w:szCs w:val="22"/>
          <w:lang w:val="es-PE"/>
        </w:rPr>
        <w:t>Nº</w:t>
      </w:r>
      <w:proofErr w:type="spellEnd"/>
      <w:r>
        <w:rPr>
          <w:rFonts w:ascii="Arial" w:hAnsi="Arial" w:cs="Arial"/>
          <w:sz w:val="22"/>
          <w:szCs w:val="22"/>
          <w:lang w:val="es-PE"/>
        </w:rPr>
        <w:t xml:space="preserve"> 10, siendo el resultado siguiente:</w:t>
      </w:r>
    </w:p>
    <w:p w14:paraId="35F55C37" w14:textId="77777777" w:rsidR="00E251EC" w:rsidRDefault="00E251EC" w:rsidP="00E251EC">
      <w:pPr>
        <w:tabs>
          <w:tab w:val="left" w:pos="567"/>
        </w:tabs>
        <w:spacing w:line="300" w:lineRule="auto"/>
        <w:ind w:left="567"/>
        <w:jc w:val="both"/>
        <w:rPr>
          <w:rFonts w:ascii="Arial" w:hAnsi="Arial" w:cs="Arial"/>
          <w:sz w:val="22"/>
          <w:szCs w:val="22"/>
          <w:lang w:val="es-PE"/>
        </w:rPr>
      </w:pPr>
    </w:p>
    <w:tbl>
      <w:tblPr>
        <w:tblW w:w="9501" w:type="dxa"/>
        <w:tblCellMar>
          <w:left w:w="70" w:type="dxa"/>
          <w:right w:w="70" w:type="dxa"/>
        </w:tblCellMar>
        <w:tblLook w:val="04A0" w:firstRow="1" w:lastRow="0" w:firstColumn="1" w:lastColumn="0" w:noHBand="0" w:noVBand="1"/>
      </w:tblPr>
      <w:tblGrid>
        <w:gridCol w:w="4385"/>
        <w:gridCol w:w="1134"/>
        <w:gridCol w:w="1340"/>
        <w:gridCol w:w="1450"/>
        <w:gridCol w:w="1192"/>
      </w:tblGrid>
      <w:tr w:rsidR="00E251EC" w14:paraId="717793C5" w14:textId="77777777" w:rsidTr="00FF5EDD">
        <w:trPr>
          <w:trHeight w:val="300"/>
        </w:trPr>
        <w:tc>
          <w:tcPr>
            <w:tcW w:w="4385"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20DF83BF" w14:textId="77777777" w:rsidR="00E251EC" w:rsidRDefault="00E251EC" w:rsidP="00FF5EDD">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9CE0117"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790"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2F0CACDE"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14508E80"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REGISTRO</w:t>
            </w:r>
          </w:p>
        </w:tc>
      </w:tr>
      <w:tr w:rsidR="00E251EC" w14:paraId="448E3055" w14:textId="77777777" w:rsidTr="00FF5EDD">
        <w:trPr>
          <w:trHeight w:val="429"/>
        </w:trPr>
        <w:tc>
          <w:tcPr>
            <w:tcW w:w="4385" w:type="dxa"/>
            <w:vMerge/>
            <w:tcBorders>
              <w:top w:val="single" w:sz="8" w:space="0" w:color="auto"/>
              <w:left w:val="single" w:sz="8" w:space="0" w:color="auto"/>
              <w:bottom w:val="single" w:sz="8" w:space="0" w:color="000000"/>
              <w:right w:val="single" w:sz="8" w:space="0" w:color="auto"/>
            </w:tcBorders>
            <w:vAlign w:val="center"/>
            <w:hideMark/>
          </w:tcPr>
          <w:p w14:paraId="136CF384" w14:textId="77777777" w:rsidR="00E251EC" w:rsidRDefault="00E251EC" w:rsidP="00FF5EDD">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55C6C7AC" w14:textId="77777777" w:rsidR="00E251EC" w:rsidRDefault="00E251EC" w:rsidP="00FF5EDD">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45E6FE94"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CATEGORIA</w:t>
            </w:r>
          </w:p>
        </w:tc>
        <w:tc>
          <w:tcPr>
            <w:tcW w:w="1450" w:type="dxa"/>
            <w:tcBorders>
              <w:top w:val="nil"/>
              <w:left w:val="nil"/>
              <w:bottom w:val="single" w:sz="8" w:space="0" w:color="auto"/>
              <w:right w:val="single" w:sz="8" w:space="0" w:color="auto"/>
            </w:tcBorders>
            <w:shd w:val="clear" w:color="000000" w:fill="B4C6E7"/>
            <w:noWrap/>
            <w:vAlign w:val="center"/>
            <w:hideMark/>
          </w:tcPr>
          <w:p w14:paraId="49C15F96"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1A7CE5F2" w14:textId="77777777" w:rsidR="00E251EC" w:rsidRDefault="00E251EC" w:rsidP="00FF5EDD">
            <w:pPr>
              <w:jc w:val="center"/>
              <w:rPr>
                <w:rFonts w:ascii="Arial" w:hAnsi="Arial" w:cs="Arial"/>
                <w:b/>
                <w:bCs/>
                <w:color w:val="000000"/>
                <w:sz w:val="20"/>
                <w:szCs w:val="20"/>
              </w:rPr>
            </w:pPr>
            <w:r>
              <w:rPr>
                <w:rFonts w:ascii="Arial" w:hAnsi="Arial" w:cs="Arial"/>
                <w:b/>
                <w:bCs/>
                <w:color w:val="000000"/>
                <w:sz w:val="20"/>
                <w:szCs w:val="20"/>
              </w:rPr>
              <w:t>AIRHSP</w:t>
            </w:r>
          </w:p>
        </w:tc>
      </w:tr>
      <w:tr w:rsidR="00E251EC" w14:paraId="0111CA63" w14:textId="77777777" w:rsidTr="00FF5EDD">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1DE1084B" w14:textId="77777777" w:rsidR="00E251EC" w:rsidRPr="00E232A9" w:rsidRDefault="00E251EC" w:rsidP="00FF5EDD">
            <w:pPr>
              <w:rPr>
                <w:rFonts w:ascii="Arial" w:hAnsi="Arial" w:cs="Arial"/>
                <w:color w:val="000000"/>
                <w:sz w:val="18"/>
                <w:szCs w:val="18"/>
              </w:rPr>
            </w:pPr>
            <w:r>
              <w:rPr>
                <w:rFonts w:ascii="Arial" w:hAnsi="Arial" w:cs="Arial"/>
                <w:sz w:val="18"/>
                <w:szCs w:val="18"/>
              </w:rPr>
              <w:t>QUIMICA GENERAL</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5D07EFCC" w14:textId="77777777" w:rsidR="00E251EC" w:rsidRDefault="00E251EC" w:rsidP="00FF5EDD">
            <w:pPr>
              <w:jc w:val="center"/>
              <w:rPr>
                <w:rFonts w:ascii="Arial" w:hAnsi="Arial" w:cs="Arial"/>
                <w:color w:val="000000"/>
                <w:sz w:val="18"/>
                <w:szCs w:val="18"/>
              </w:rPr>
            </w:pPr>
            <w:r>
              <w:rPr>
                <w:rFonts w:ascii="Arial" w:hAnsi="Arial" w:cs="Arial"/>
                <w:color w:val="000000"/>
                <w:sz w:val="18"/>
                <w:szCs w:val="18"/>
              </w:rPr>
              <w:t>16</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4875B0D" w14:textId="77777777" w:rsidR="00E251EC" w:rsidRDefault="00E251EC" w:rsidP="00FF5EDD">
            <w:pPr>
              <w:jc w:val="center"/>
              <w:rPr>
                <w:rFonts w:ascii="Arial" w:hAnsi="Arial" w:cs="Arial"/>
                <w:color w:val="000000"/>
                <w:sz w:val="20"/>
                <w:szCs w:val="20"/>
              </w:rPr>
            </w:pPr>
            <w:r>
              <w:rPr>
                <w:rFonts w:ascii="Arial" w:hAnsi="Arial" w:cs="Arial"/>
                <w:color w:val="000000"/>
                <w:sz w:val="20"/>
                <w:szCs w:val="20"/>
              </w:rPr>
              <w:t xml:space="preserve">AUXILIAR  </w:t>
            </w:r>
          </w:p>
        </w:tc>
        <w:tc>
          <w:tcPr>
            <w:tcW w:w="1450" w:type="dxa"/>
            <w:vMerge w:val="restart"/>
            <w:tcBorders>
              <w:top w:val="nil"/>
              <w:left w:val="single" w:sz="8" w:space="0" w:color="auto"/>
              <w:bottom w:val="single" w:sz="8" w:space="0" w:color="000000"/>
              <w:right w:val="single" w:sz="8" w:space="0" w:color="auto"/>
            </w:tcBorders>
            <w:shd w:val="clear" w:color="auto" w:fill="auto"/>
            <w:vAlign w:val="center"/>
            <w:hideMark/>
          </w:tcPr>
          <w:p w14:paraId="27BCB174" w14:textId="77777777" w:rsidR="00E251EC" w:rsidRDefault="00E251EC" w:rsidP="00FF5EDD">
            <w:pPr>
              <w:jc w:val="center"/>
              <w:rPr>
                <w:rFonts w:ascii="Arial" w:hAnsi="Arial" w:cs="Arial"/>
                <w:color w:val="000000"/>
                <w:sz w:val="20"/>
                <w:szCs w:val="20"/>
              </w:rPr>
            </w:pPr>
            <w:r>
              <w:rPr>
                <w:rFonts w:ascii="Arial" w:hAnsi="Arial" w:cs="Arial"/>
                <w:color w:val="000000"/>
                <w:sz w:val="20"/>
                <w:szCs w:val="20"/>
              </w:rPr>
              <w:t>T.C</w:t>
            </w: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CF07DAB" w14:textId="77777777" w:rsidR="00E251EC" w:rsidRDefault="00E251EC" w:rsidP="00FF5EDD">
            <w:pPr>
              <w:jc w:val="center"/>
              <w:rPr>
                <w:rFonts w:ascii="Arial" w:hAnsi="Arial" w:cs="Arial"/>
                <w:color w:val="000000"/>
                <w:sz w:val="20"/>
                <w:szCs w:val="20"/>
              </w:rPr>
            </w:pPr>
          </w:p>
        </w:tc>
      </w:tr>
      <w:tr w:rsidR="00E251EC" w14:paraId="1150C1CA" w14:textId="77777777" w:rsidTr="00FF5EDD">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228DF376" w14:textId="77777777" w:rsidR="00E251EC" w:rsidRPr="00E232A9" w:rsidRDefault="00E251EC" w:rsidP="00FF5EDD">
            <w:pPr>
              <w:rPr>
                <w:rFonts w:ascii="Arial" w:hAnsi="Arial" w:cs="Arial"/>
                <w:sz w:val="18"/>
                <w:szCs w:val="18"/>
              </w:rPr>
            </w:pPr>
            <w:r>
              <w:rPr>
                <w:rFonts w:ascii="Arial" w:hAnsi="Arial" w:cs="Arial"/>
                <w:sz w:val="18"/>
                <w:szCs w:val="18"/>
              </w:rPr>
              <w:t>QUIMICA I</w:t>
            </w:r>
          </w:p>
        </w:tc>
        <w:tc>
          <w:tcPr>
            <w:tcW w:w="1134" w:type="dxa"/>
            <w:vMerge/>
            <w:tcBorders>
              <w:top w:val="nil"/>
              <w:left w:val="single" w:sz="8" w:space="0" w:color="auto"/>
              <w:bottom w:val="single" w:sz="8" w:space="0" w:color="000000"/>
              <w:right w:val="single" w:sz="8" w:space="0" w:color="auto"/>
            </w:tcBorders>
            <w:vAlign w:val="center"/>
            <w:hideMark/>
          </w:tcPr>
          <w:p w14:paraId="3AC1B1E3" w14:textId="77777777" w:rsidR="00E251EC" w:rsidRDefault="00E251EC" w:rsidP="00FF5EDD">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33D22366" w14:textId="77777777" w:rsidR="00E251EC" w:rsidRDefault="00E251EC" w:rsidP="00FF5EDD">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1FA4DE9E" w14:textId="77777777" w:rsidR="00E251EC" w:rsidRDefault="00E251EC" w:rsidP="00FF5EDD">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12FD0FB8" w14:textId="77777777" w:rsidR="00E251EC" w:rsidRDefault="00E251EC" w:rsidP="00FF5EDD">
            <w:pPr>
              <w:rPr>
                <w:rFonts w:ascii="Arial" w:hAnsi="Arial" w:cs="Arial"/>
                <w:color w:val="000000"/>
                <w:sz w:val="20"/>
                <w:szCs w:val="20"/>
              </w:rPr>
            </w:pPr>
          </w:p>
        </w:tc>
      </w:tr>
      <w:tr w:rsidR="00E251EC" w14:paraId="670A92B4" w14:textId="77777777" w:rsidTr="00FF5EDD">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622721D8" w14:textId="77777777" w:rsidR="00E251EC" w:rsidRPr="00E232A9" w:rsidRDefault="00E251EC" w:rsidP="00FF5EDD">
            <w:pPr>
              <w:rPr>
                <w:rFonts w:ascii="Arial" w:hAnsi="Arial" w:cs="Arial"/>
                <w:color w:val="000000"/>
                <w:sz w:val="18"/>
                <w:szCs w:val="18"/>
              </w:rPr>
            </w:pPr>
            <w:r>
              <w:rPr>
                <w:rFonts w:ascii="Arial" w:hAnsi="Arial" w:cs="Arial"/>
                <w:sz w:val="18"/>
                <w:szCs w:val="18"/>
              </w:rPr>
              <w:t>QUIMICA II</w:t>
            </w:r>
          </w:p>
        </w:tc>
        <w:tc>
          <w:tcPr>
            <w:tcW w:w="1134" w:type="dxa"/>
            <w:vMerge/>
            <w:tcBorders>
              <w:top w:val="nil"/>
              <w:left w:val="single" w:sz="8" w:space="0" w:color="auto"/>
              <w:bottom w:val="single" w:sz="8" w:space="0" w:color="000000"/>
              <w:right w:val="single" w:sz="8" w:space="0" w:color="auto"/>
            </w:tcBorders>
            <w:vAlign w:val="center"/>
            <w:hideMark/>
          </w:tcPr>
          <w:p w14:paraId="124A55E8" w14:textId="77777777" w:rsidR="00E251EC" w:rsidRDefault="00E251EC" w:rsidP="00FF5EDD">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48CE511D" w14:textId="77777777" w:rsidR="00E251EC" w:rsidRDefault="00E251EC" w:rsidP="00FF5EDD">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2E0AA957" w14:textId="77777777" w:rsidR="00E251EC" w:rsidRDefault="00E251EC" w:rsidP="00FF5EDD">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6A0F4658" w14:textId="77777777" w:rsidR="00E251EC" w:rsidRDefault="00E251EC" w:rsidP="00FF5EDD">
            <w:pPr>
              <w:rPr>
                <w:rFonts w:ascii="Arial" w:hAnsi="Arial" w:cs="Arial"/>
                <w:color w:val="000000"/>
                <w:sz w:val="20"/>
                <w:szCs w:val="20"/>
              </w:rPr>
            </w:pPr>
          </w:p>
        </w:tc>
      </w:tr>
    </w:tbl>
    <w:p w14:paraId="1BAB0372" w14:textId="77777777" w:rsidR="00E251EC" w:rsidRDefault="00E251EC" w:rsidP="00E251EC">
      <w:pPr>
        <w:tabs>
          <w:tab w:val="left" w:pos="567"/>
        </w:tabs>
        <w:spacing w:line="300" w:lineRule="auto"/>
        <w:ind w:left="567"/>
        <w:jc w:val="both"/>
        <w:rPr>
          <w:rFonts w:ascii="Arial" w:hAnsi="Arial" w:cs="Arial"/>
          <w:sz w:val="22"/>
          <w:szCs w:val="22"/>
          <w:lang w:val="es-PE"/>
        </w:rPr>
      </w:pPr>
    </w:p>
    <w:p w14:paraId="5A4061C7" w14:textId="77777777" w:rsidR="00E251EC" w:rsidRDefault="00E251EC" w:rsidP="00E251EC">
      <w:pPr>
        <w:tabs>
          <w:tab w:val="left" w:pos="567"/>
        </w:tabs>
        <w:spacing w:line="300" w:lineRule="auto"/>
        <w:ind w:left="567"/>
        <w:jc w:val="both"/>
        <w:rPr>
          <w:rFonts w:ascii="Arial" w:hAnsi="Arial" w:cs="Arial"/>
          <w:sz w:val="22"/>
          <w:szCs w:val="22"/>
          <w:lang w:val="es-PE"/>
        </w:rPr>
      </w:pPr>
    </w:p>
    <w:p w14:paraId="72F40707" w14:textId="77777777" w:rsidR="00E251EC" w:rsidRDefault="00E251EC" w:rsidP="00E251EC">
      <w:pPr>
        <w:tabs>
          <w:tab w:val="left" w:pos="567"/>
        </w:tabs>
        <w:spacing w:line="300" w:lineRule="auto"/>
        <w:ind w:left="567"/>
        <w:jc w:val="both"/>
        <w:rPr>
          <w:rFonts w:ascii="Arial" w:hAnsi="Arial" w:cs="Arial"/>
          <w:sz w:val="22"/>
          <w:szCs w:val="22"/>
          <w:lang w:val="es-PE"/>
        </w:rPr>
      </w:pPr>
    </w:p>
    <w:p w14:paraId="16BE7B6D" w14:textId="77777777" w:rsidR="00E251EC" w:rsidRDefault="00E251EC" w:rsidP="00E251EC">
      <w:pPr>
        <w:tabs>
          <w:tab w:val="left" w:pos="567"/>
        </w:tabs>
        <w:spacing w:line="300" w:lineRule="auto"/>
        <w:ind w:left="567"/>
        <w:jc w:val="both"/>
        <w:rPr>
          <w:rFonts w:ascii="Arial" w:hAnsi="Arial" w:cs="Arial"/>
          <w:sz w:val="22"/>
          <w:szCs w:val="22"/>
          <w:lang w:val="es-PE"/>
        </w:rPr>
      </w:pPr>
    </w:p>
    <w:tbl>
      <w:tblPr>
        <w:tblW w:w="9382" w:type="dxa"/>
        <w:tblCellMar>
          <w:left w:w="70" w:type="dxa"/>
          <w:right w:w="70" w:type="dxa"/>
        </w:tblCellMar>
        <w:tblLook w:val="04A0" w:firstRow="1" w:lastRow="0" w:firstColumn="1" w:lastColumn="0" w:noHBand="0" w:noVBand="1"/>
      </w:tblPr>
      <w:tblGrid>
        <w:gridCol w:w="1418"/>
        <w:gridCol w:w="5324"/>
        <w:gridCol w:w="1440"/>
        <w:gridCol w:w="1200"/>
      </w:tblGrid>
      <w:tr w:rsidR="00E251EC" w:rsidRPr="00D9641C" w14:paraId="25B2C191" w14:textId="77777777" w:rsidTr="00FF5EDD">
        <w:trPr>
          <w:trHeight w:val="645"/>
        </w:trPr>
        <w:tc>
          <w:tcPr>
            <w:tcW w:w="1418" w:type="dxa"/>
            <w:tcBorders>
              <w:top w:val="nil"/>
              <w:left w:val="nil"/>
              <w:bottom w:val="nil"/>
              <w:right w:val="nil"/>
            </w:tcBorders>
            <w:shd w:val="clear" w:color="auto" w:fill="auto"/>
            <w:noWrap/>
            <w:vAlign w:val="bottom"/>
            <w:hideMark/>
          </w:tcPr>
          <w:p w14:paraId="2491BD05" w14:textId="77777777" w:rsidR="00E251EC" w:rsidRPr="00D9641C" w:rsidRDefault="00E251EC" w:rsidP="00FF5EDD">
            <w:pPr>
              <w:rPr>
                <w:sz w:val="18"/>
                <w:szCs w:val="18"/>
                <w:lang w:val="es-PE" w:eastAsia="es-PE"/>
              </w:rPr>
            </w:pPr>
          </w:p>
        </w:tc>
        <w:tc>
          <w:tcPr>
            <w:tcW w:w="5324" w:type="dxa"/>
            <w:tcBorders>
              <w:top w:val="nil"/>
              <w:left w:val="nil"/>
              <w:bottom w:val="nil"/>
              <w:right w:val="nil"/>
            </w:tcBorders>
            <w:shd w:val="clear" w:color="auto" w:fill="auto"/>
            <w:noWrap/>
            <w:vAlign w:val="center"/>
            <w:hideMark/>
          </w:tcPr>
          <w:p w14:paraId="060D3A0B" w14:textId="77777777" w:rsidR="00E251EC" w:rsidRPr="0048426A" w:rsidRDefault="00E251EC" w:rsidP="00FF5EDD">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44786793" w14:textId="77777777" w:rsidR="00E251EC" w:rsidRPr="00D9641C" w:rsidRDefault="00E251EC" w:rsidP="00FF5EDD">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5A2A595A" w14:textId="77777777" w:rsidR="00E251EC" w:rsidRPr="00D9641C" w:rsidRDefault="00E251EC" w:rsidP="00FF5EDD">
            <w:pPr>
              <w:rPr>
                <w:sz w:val="18"/>
                <w:szCs w:val="18"/>
              </w:rPr>
            </w:pPr>
          </w:p>
        </w:tc>
      </w:tr>
      <w:tr w:rsidR="00E251EC" w:rsidRPr="00D9641C" w14:paraId="7F4C3554" w14:textId="77777777" w:rsidTr="00FF5EDD">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55B8926B" w14:textId="77777777" w:rsidR="00E251EC" w:rsidRPr="00D9641C" w:rsidRDefault="00E251EC" w:rsidP="00FF5EDD">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24D5FC4C" w14:textId="77777777" w:rsidR="00E251EC" w:rsidRPr="00EA67C3" w:rsidRDefault="00E251EC" w:rsidP="00FF5EDD">
            <w:pPr>
              <w:jc w:val="center"/>
              <w:rPr>
                <w:rFonts w:ascii="Arial" w:hAnsi="Arial" w:cs="Arial"/>
                <w:b/>
                <w:bCs/>
                <w:color w:val="000000"/>
                <w:sz w:val="22"/>
                <w:szCs w:val="22"/>
              </w:rPr>
            </w:pPr>
            <w:r w:rsidRPr="004C7658">
              <w:rPr>
                <w:rFonts w:ascii="Arial" w:hAnsi="Arial" w:cs="Arial"/>
                <w:b/>
                <w:bCs/>
                <w:color w:val="000000"/>
                <w:sz w:val="22"/>
                <w:szCs w:val="22"/>
              </w:rPr>
              <w:t>M. Sc. STEFANY DEYSE OLORTICO SOTO</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403CB8E4" w14:textId="77777777" w:rsidR="00E251EC" w:rsidRPr="00D9641C" w:rsidRDefault="00E251EC" w:rsidP="00FF5EDD">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748DCF07" w14:textId="77777777" w:rsidR="00E251EC" w:rsidRPr="00D9641C" w:rsidRDefault="00E251EC" w:rsidP="00FF5EDD">
            <w:pPr>
              <w:jc w:val="center"/>
              <w:rPr>
                <w:rFonts w:ascii="Calibri" w:hAnsi="Calibri" w:cs="Calibri"/>
                <w:b/>
                <w:bCs/>
                <w:color w:val="000000"/>
                <w:sz w:val="18"/>
                <w:szCs w:val="18"/>
              </w:rPr>
            </w:pPr>
            <w:r w:rsidRPr="00D9641C">
              <w:rPr>
                <w:rFonts w:ascii="Calibri" w:hAnsi="Calibri" w:cs="Calibri"/>
                <w:b/>
                <w:bCs/>
                <w:color w:val="000000"/>
                <w:sz w:val="18"/>
                <w:szCs w:val="18"/>
              </w:rPr>
              <w:t>CODIGO</w:t>
            </w:r>
            <w:r w:rsidRPr="00D9641C">
              <w:rPr>
                <w:rFonts w:ascii="Calibri" w:hAnsi="Calibri" w:cs="Calibri"/>
                <w:b/>
                <w:bCs/>
                <w:color w:val="000000"/>
                <w:sz w:val="18"/>
                <w:szCs w:val="18"/>
              </w:rPr>
              <w:br/>
              <w:t>AIRSHP</w:t>
            </w:r>
          </w:p>
        </w:tc>
      </w:tr>
      <w:tr w:rsidR="00E251EC" w:rsidRPr="00D9641C" w14:paraId="3C60F8C7" w14:textId="77777777" w:rsidTr="00FF5ED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9A6C609" w14:textId="77777777" w:rsidR="00E251EC" w:rsidRPr="00D9641C" w:rsidRDefault="00E251EC" w:rsidP="00FF5EDD">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7E081E1C" w14:textId="77777777" w:rsidR="00E251EC" w:rsidRPr="00D9641C" w:rsidRDefault="00E251EC" w:rsidP="00FF5EDD">
            <w:pPr>
              <w:rPr>
                <w:rFonts w:ascii="Arial" w:hAnsi="Arial" w:cs="Arial"/>
                <w:color w:val="000000"/>
                <w:sz w:val="18"/>
                <w:szCs w:val="18"/>
              </w:rPr>
            </w:pPr>
            <w:r w:rsidRPr="00D9641C">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18780605" w14:textId="77777777" w:rsidR="00E251EC" w:rsidRPr="00D9641C" w:rsidRDefault="00E251EC" w:rsidP="00FF5EDD">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F8BAC62" w14:textId="77777777" w:rsidR="00E251EC" w:rsidRPr="00D9641C" w:rsidRDefault="00E251EC" w:rsidP="00FF5EDD">
            <w:pPr>
              <w:jc w:val="center"/>
              <w:rPr>
                <w:rFonts w:ascii="Calibri" w:hAnsi="Calibri" w:cs="Calibri"/>
                <w:color w:val="000000"/>
                <w:sz w:val="18"/>
                <w:szCs w:val="18"/>
              </w:rPr>
            </w:pPr>
          </w:p>
        </w:tc>
      </w:tr>
      <w:tr w:rsidR="00E251EC" w:rsidRPr="00D9641C" w14:paraId="1B78CF95" w14:textId="77777777" w:rsidTr="00FF5ED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F34C793" w14:textId="77777777" w:rsidR="00E251EC" w:rsidRPr="00D9641C" w:rsidRDefault="00E251EC" w:rsidP="00FF5EDD">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noWrap/>
            <w:vAlign w:val="bottom"/>
            <w:hideMark/>
          </w:tcPr>
          <w:p w14:paraId="56D95813" w14:textId="77777777" w:rsidR="00E251EC" w:rsidRPr="00D9641C" w:rsidRDefault="00E251EC" w:rsidP="00FF5EDD">
            <w:pPr>
              <w:rPr>
                <w:rFonts w:ascii="Arial" w:hAnsi="Arial" w:cs="Arial"/>
                <w:color w:val="000000"/>
                <w:sz w:val="18"/>
                <w:szCs w:val="18"/>
              </w:rPr>
            </w:pPr>
            <w:r w:rsidRPr="00D9641C">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6B14AC8A" w14:textId="77777777" w:rsidR="00E251EC" w:rsidRPr="00D9641C" w:rsidRDefault="00E251EC" w:rsidP="00FF5EDD">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32C0998" w14:textId="77777777" w:rsidR="00E251EC" w:rsidRPr="00D9641C" w:rsidRDefault="00E251EC" w:rsidP="00FF5EDD">
            <w:pPr>
              <w:rPr>
                <w:rFonts w:ascii="Calibri" w:hAnsi="Calibri" w:cs="Calibri"/>
                <w:color w:val="000000"/>
                <w:sz w:val="18"/>
                <w:szCs w:val="18"/>
              </w:rPr>
            </w:pPr>
          </w:p>
        </w:tc>
      </w:tr>
      <w:tr w:rsidR="00E251EC" w:rsidRPr="00D9641C" w14:paraId="6A978CF5" w14:textId="77777777" w:rsidTr="00FF5ED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4C045EC" w14:textId="77777777" w:rsidR="00E251EC" w:rsidRPr="00D9641C" w:rsidRDefault="00E251EC" w:rsidP="00FF5EDD">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noWrap/>
            <w:vAlign w:val="bottom"/>
            <w:hideMark/>
          </w:tcPr>
          <w:p w14:paraId="5F472A73" w14:textId="77777777" w:rsidR="00E251EC" w:rsidRPr="00D9641C" w:rsidRDefault="00E251EC" w:rsidP="00FF5EDD">
            <w:pPr>
              <w:rPr>
                <w:rFonts w:ascii="Arial" w:hAnsi="Arial" w:cs="Arial"/>
                <w:color w:val="000000"/>
                <w:sz w:val="18"/>
                <w:szCs w:val="18"/>
              </w:rPr>
            </w:pPr>
            <w:r w:rsidRPr="00D9641C">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48347510" w14:textId="77777777" w:rsidR="00E251EC" w:rsidRPr="00D9641C" w:rsidRDefault="00E251EC" w:rsidP="00FF5EDD">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F7BC73F" w14:textId="77777777" w:rsidR="00E251EC" w:rsidRPr="00D9641C" w:rsidRDefault="00E251EC" w:rsidP="00FF5EDD">
            <w:pPr>
              <w:rPr>
                <w:rFonts w:ascii="Calibri" w:hAnsi="Calibri" w:cs="Calibri"/>
                <w:color w:val="000000"/>
                <w:sz w:val="18"/>
                <w:szCs w:val="18"/>
              </w:rPr>
            </w:pPr>
          </w:p>
        </w:tc>
      </w:tr>
      <w:tr w:rsidR="00E251EC" w:rsidRPr="00D9641C" w14:paraId="4555964C" w14:textId="77777777" w:rsidTr="00FF5EDD">
        <w:trPr>
          <w:trHeight w:val="5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5307815F" w14:textId="77777777" w:rsidR="00E251EC" w:rsidRPr="00D9641C" w:rsidRDefault="00E251EC" w:rsidP="00FF5EDD">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61FB08B4" w14:textId="77777777" w:rsidR="00E251EC" w:rsidRPr="00D9641C" w:rsidRDefault="00E251EC" w:rsidP="00FF5EDD">
            <w:pPr>
              <w:rPr>
                <w:rFonts w:ascii="Arial" w:hAnsi="Arial" w:cs="Arial"/>
                <w:color w:val="000000"/>
                <w:sz w:val="18"/>
                <w:szCs w:val="18"/>
              </w:rPr>
            </w:pPr>
            <w:r w:rsidRPr="00D9641C">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7689D082" w14:textId="77777777" w:rsidR="00E251EC" w:rsidRPr="00D9641C" w:rsidRDefault="00E251EC" w:rsidP="00FF5EDD">
            <w:pPr>
              <w:jc w:val="center"/>
              <w:rPr>
                <w:rFonts w:ascii="Arial" w:hAnsi="Arial" w:cs="Arial"/>
                <w:color w:val="000000"/>
                <w:sz w:val="18"/>
                <w:szCs w:val="18"/>
              </w:rPr>
            </w:pPr>
            <w:r>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2010F361" w14:textId="77777777" w:rsidR="00E251EC" w:rsidRPr="00D9641C" w:rsidRDefault="00E251EC" w:rsidP="00FF5EDD">
            <w:pPr>
              <w:rPr>
                <w:rFonts w:ascii="Calibri" w:hAnsi="Calibri" w:cs="Calibri"/>
                <w:color w:val="000000"/>
                <w:sz w:val="18"/>
                <w:szCs w:val="18"/>
              </w:rPr>
            </w:pPr>
          </w:p>
        </w:tc>
      </w:tr>
      <w:tr w:rsidR="00E251EC" w:rsidRPr="00D9641C" w14:paraId="68FA841C" w14:textId="77777777" w:rsidTr="00FF5EDD">
        <w:trPr>
          <w:trHeight w:val="300"/>
        </w:trPr>
        <w:tc>
          <w:tcPr>
            <w:tcW w:w="1418" w:type="dxa"/>
            <w:tcBorders>
              <w:top w:val="nil"/>
              <w:left w:val="nil"/>
              <w:bottom w:val="nil"/>
              <w:right w:val="nil"/>
            </w:tcBorders>
            <w:shd w:val="clear" w:color="auto" w:fill="auto"/>
            <w:noWrap/>
            <w:vAlign w:val="bottom"/>
            <w:hideMark/>
          </w:tcPr>
          <w:p w14:paraId="7F73B513" w14:textId="77777777" w:rsidR="00E251EC" w:rsidRPr="00D9641C" w:rsidRDefault="00E251EC" w:rsidP="00FF5EDD">
            <w:pPr>
              <w:jc w:val="center"/>
              <w:rPr>
                <w:rFonts w:ascii="Arial" w:hAnsi="Arial" w:cs="Arial"/>
                <w:color w:val="000000"/>
                <w:sz w:val="18"/>
                <w:szCs w:val="18"/>
              </w:rPr>
            </w:pPr>
          </w:p>
        </w:tc>
        <w:tc>
          <w:tcPr>
            <w:tcW w:w="5324" w:type="dxa"/>
            <w:tcBorders>
              <w:top w:val="nil"/>
              <w:left w:val="single" w:sz="4" w:space="0" w:color="auto"/>
              <w:bottom w:val="single" w:sz="4" w:space="0" w:color="auto"/>
              <w:right w:val="single" w:sz="4" w:space="0" w:color="auto"/>
            </w:tcBorders>
            <w:shd w:val="clear" w:color="auto" w:fill="auto"/>
            <w:noWrap/>
            <w:vAlign w:val="center"/>
            <w:hideMark/>
          </w:tcPr>
          <w:p w14:paraId="14F6A772" w14:textId="77777777" w:rsidR="00E251EC" w:rsidRPr="00D9641C" w:rsidRDefault="00E251EC" w:rsidP="00FF5EDD">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55827889" w14:textId="77777777" w:rsidR="00E251EC" w:rsidRPr="00D9641C" w:rsidRDefault="00E251EC" w:rsidP="00FF5EDD">
            <w:pPr>
              <w:jc w:val="center"/>
              <w:rPr>
                <w:rFonts w:ascii="Arial" w:hAnsi="Arial" w:cs="Arial"/>
                <w:b/>
                <w:bCs/>
                <w:color w:val="000000"/>
                <w:sz w:val="18"/>
                <w:szCs w:val="18"/>
              </w:rPr>
            </w:pPr>
            <w:r w:rsidRPr="00D9641C">
              <w:rPr>
                <w:rFonts w:ascii="Arial" w:hAnsi="Arial" w:cs="Arial"/>
                <w:b/>
                <w:bCs/>
                <w:color w:val="000000"/>
                <w:sz w:val="18"/>
                <w:szCs w:val="18"/>
              </w:rPr>
              <w:t>ADMITID</w:t>
            </w:r>
            <w:r>
              <w:rPr>
                <w:rFonts w:ascii="Arial" w:hAnsi="Arial" w:cs="Arial"/>
                <w:b/>
                <w:bCs/>
                <w:color w:val="000000"/>
                <w:sz w:val="18"/>
                <w:szCs w:val="18"/>
              </w:rPr>
              <w:t>A</w:t>
            </w:r>
          </w:p>
        </w:tc>
        <w:tc>
          <w:tcPr>
            <w:tcW w:w="1200" w:type="dxa"/>
            <w:tcBorders>
              <w:top w:val="nil"/>
              <w:left w:val="nil"/>
              <w:bottom w:val="nil"/>
              <w:right w:val="nil"/>
            </w:tcBorders>
            <w:shd w:val="clear" w:color="auto" w:fill="auto"/>
            <w:noWrap/>
            <w:vAlign w:val="bottom"/>
            <w:hideMark/>
          </w:tcPr>
          <w:p w14:paraId="0956FB7C" w14:textId="77777777" w:rsidR="00E251EC" w:rsidRPr="00D9641C" w:rsidRDefault="00E251EC" w:rsidP="00FF5EDD">
            <w:pPr>
              <w:jc w:val="center"/>
              <w:rPr>
                <w:rFonts w:ascii="Arial" w:hAnsi="Arial" w:cs="Arial"/>
                <w:b/>
                <w:bCs/>
                <w:color w:val="000000"/>
                <w:sz w:val="18"/>
                <w:szCs w:val="18"/>
              </w:rPr>
            </w:pPr>
          </w:p>
        </w:tc>
      </w:tr>
    </w:tbl>
    <w:p w14:paraId="6DAB0B9F" w14:textId="77777777" w:rsidR="00E251EC" w:rsidRDefault="00E251EC" w:rsidP="00E251EC">
      <w:pPr>
        <w:tabs>
          <w:tab w:val="left" w:pos="567"/>
        </w:tabs>
        <w:spacing w:line="300" w:lineRule="auto"/>
        <w:ind w:left="567"/>
        <w:jc w:val="both"/>
        <w:rPr>
          <w:rFonts w:ascii="Arial" w:hAnsi="Arial" w:cs="Arial"/>
          <w:sz w:val="22"/>
          <w:szCs w:val="22"/>
          <w:lang w:val="es-PE"/>
        </w:rPr>
      </w:pPr>
    </w:p>
    <w:p w14:paraId="3179563C" w14:textId="77777777" w:rsidR="00E251EC" w:rsidRDefault="00E251EC" w:rsidP="00E251EC">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lastRenderedPageBreak/>
        <w:t>Que, habiendo dos postulantes a dicha plaza se procede a la calificación del C.V. de cada postulante siendo el siguiente resultado.</w:t>
      </w:r>
    </w:p>
    <w:p w14:paraId="16EDFE7C" w14:textId="77777777" w:rsidR="00E251EC" w:rsidRDefault="00E251EC" w:rsidP="00E251EC">
      <w:pPr>
        <w:tabs>
          <w:tab w:val="left" w:pos="567"/>
        </w:tabs>
        <w:spacing w:line="300" w:lineRule="auto"/>
        <w:ind w:left="567"/>
        <w:jc w:val="both"/>
        <w:rPr>
          <w:rFonts w:ascii="Arial" w:hAnsi="Arial" w:cs="Arial"/>
          <w:sz w:val="22"/>
          <w:szCs w:val="22"/>
          <w:lang w:val="es-PE"/>
        </w:rPr>
      </w:pPr>
    </w:p>
    <w:p w14:paraId="555C10A3" w14:textId="77777777" w:rsidR="00E251EC" w:rsidRDefault="00E251EC" w:rsidP="00E251EC">
      <w:pPr>
        <w:tabs>
          <w:tab w:val="left" w:pos="567"/>
        </w:tabs>
        <w:spacing w:line="300" w:lineRule="auto"/>
        <w:ind w:left="567"/>
        <w:jc w:val="both"/>
        <w:rPr>
          <w:rFonts w:ascii="Arial" w:hAnsi="Arial" w:cs="Arial"/>
          <w:sz w:val="22"/>
          <w:szCs w:val="22"/>
          <w:lang w:val="es-PE"/>
        </w:rPr>
      </w:pPr>
      <w:r w:rsidRPr="001656BC">
        <w:rPr>
          <w:rFonts w:ascii="Arial" w:hAnsi="Arial" w:cs="Arial"/>
          <w:noProof/>
          <w:sz w:val="22"/>
          <w:szCs w:val="22"/>
          <w:lang w:val="es-PE"/>
        </w:rPr>
        <w:drawing>
          <wp:anchor distT="0" distB="0" distL="114300" distR="114300" simplePos="0" relativeHeight="251712512" behindDoc="0" locked="0" layoutInCell="1" allowOverlap="1" wp14:anchorId="369A8733" wp14:editId="61418F5C">
            <wp:simplePos x="0" y="0"/>
            <wp:positionH relativeFrom="column">
              <wp:posOffset>137795</wp:posOffset>
            </wp:positionH>
            <wp:positionV relativeFrom="paragraph">
              <wp:posOffset>88900</wp:posOffset>
            </wp:positionV>
            <wp:extent cx="5908675" cy="2799715"/>
            <wp:effectExtent l="76200" t="76200" r="130175" b="133985"/>
            <wp:wrapNone/>
            <wp:docPr id="1600594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59440" name=""/>
                    <pic:cNvPicPr/>
                  </pic:nvPicPr>
                  <pic:blipFill>
                    <a:blip r:embed="rId8">
                      <a:extLst>
                        <a:ext uri="{28A0092B-C50C-407E-A947-70E740481C1C}">
                          <a14:useLocalDpi xmlns:a14="http://schemas.microsoft.com/office/drawing/2010/main" val="0"/>
                        </a:ext>
                      </a:extLst>
                    </a:blip>
                    <a:stretch>
                      <a:fillRect/>
                    </a:stretch>
                  </pic:blipFill>
                  <pic:spPr>
                    <a:xfrm>
                      <a:off x="0" y="0"/>
                      <a:ext cx="5908675" cy="2799715"/>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47F73121" w14:textId="77777777" w:rsidR="00E251EC" w:rsidRDefault="00E251EC" w:rsidP="00E251EC">
      <w:pPr>
        <w:tabs>
          <w:tab w:val="left" w:pos="567"/>
        </w:tabs>
        <w:spacing w:line="300" w:lineRule="auto"/>
        <w:ind w:left="567"/>
        <w:jc w:val="both"/>
        <w:rPr>
          <w:rFonts w:ascii="Arial" w:hAnsi="Arial" w:cs="Arial"/>
          <w:sz w:val="22"/>
          <w:szCs w:val="22"/>
          <w:lang w:val="es-PE"/>
        </w:rPr>
      </w:pPr>
    </w:p>
    <w:p w14:paraId="712498C0" w14:textId="77777777" w:rsidR="00E251EC" w:rsidRDefault="00E251EC" w:rsidP="00E251EC">
      <w:pPr>
        <w:tabs>
          <w:tab w:val="left" w:pos="567"/>
        </w:tabs>
        <w:spacing w:line="300" w:lineRule="auto"/>
        <w:ind w:left="567"/>
        <w:jc w:val="both"/>
        <w:rPr>
          <w:rFonts w:ascii="Arial" w:hAnsi="Arial" w:cs="Arial"/>
          <w:sz w:val="22"/>
          <w:szCs w:val="22"/>
          <w:lang w:val="es-PE"/>
        </w:rPr>
      </w:pPr>
    </w:p>
    <w:p w14:paraId="2404EED2" w14:textId="77777777" w:rsidR="00E251EC" w:rsidRDefault="00E251EC" w:rsidP="00E251EC">
      <w:pPr>
        <w:tabs>
          <w:tab w:val="left" w:pos="567"/>
        </w:tabs>
        <w:spacing w:line="300" w:lineRule="auto"/>
        <w:ind w:left="567"/>
        <w:jc w:val="both"/>
        <w:rPr>
          <w:rFonts w:ascii="Arial" w:hAnsi="Arial" w:cs="Arial"/>
          <w:sz w:val="22"/>
          <w:szCs w:val="22"/>
          <w:lang w:val="es-PE"/>
        </w:rPr>
      </w:pPr>
    </w:p>
    <w:p w14:paraId="6C4AA582" w14:textId="77777777" w:rsidR="00E251EC" w:rsidRDefault="00E251EC" w:rsidP="00E251EC">
      <w:pPr>
        <w:tabs>
          <w:tab w:val="left" w:pos="567"/>
        </w:tabs>
        <w:spacing w:line="300" w:lineRule="auto"/>
        <w:ind w:left="567"/>
        <w:jc w:val="both"/>
        <w:rPr>
          <w:rFonts w:ascii="Arial" w:hAnsi="Arial" w:cs="Arial"/>
          <w:sz w:val="22"/>
          <w:szCs w:val="22"/>
          <w:lang w:val="es-PE"/>
        </w:rPr>
      </w:pPr>
    </w:p>
    <w:p w14:paraId="06BC676A" w14:textId="77777777" w:rsidR="00E251EC" w:rsidRDefault="00E251EC" w:rsidP="00E251EC">
      <w:pPr>
        <w:tabs>
          <w:tab w:val="left" w:pos="567"/>
        </w:tabs>
        <w:spacing w:line="300" w:lineRule="auto"/>
        <w:ind w:left="567"/>
        <w:jc w:val="both"/>
        <w:rPr>
          <w:rFonts w:ascii="Arial" w:hAnsi="Arial" w:cs="Arial"/>
          <w:sz w:val="22"/>
          <w:szCs w:val="22"/>
          <w:lang w:val="es-PE"/>
        </w:rPr>
      </w:pPr>
    </w:p>
    <w:p w14:paraId="04D7F24D" w14:textId="77777777" w:rsidR="00E251EC" w:rsidRDefault="00E251EC" w:rsidP="00E251EC">
      <w:pPr>
        <w:tabs>
          <w:tab w:val="left" w:pos="567"/>
        </w:tabs>
        <w:spacing w:line="300" w:lineRule="auto"/>
        <w:ind w:left="567"/>
        <w:jc w:val="both"/>
        <w:rPr>
          <w:rFonts w:ascii="Arial" w:hAnsi="Arial" w:cs="Arial"/>
          <w:sz w:val="22"/>
          <w:szCs w:val="22"/>
          <w:lang w:val="es-PE"/>
        </w:rPr>
      </w:pPr>
    </w:p>
    <w:p w14:paraId="6B772E90" w14:textId="77777777" w:rsidR="00E251EC" w:rsidRDefault="00E251EC" w:rsidP="00E251EC">
      <w:pPr>
        <w:tabs>
          <w:tab w:val="left" w:pos="567"/>
        </w:tabs>
        <w:spacing w:line="300" w:lineRule="auto"/>
        <w:ind w:left="567"/>
        <w:jc w:val="both"/>
        <w:rPr>
          <w:rFonts w:ascii="Arial" w:hAnsi="Arial" w:cs="Arial"/>
          <w:sz w:val="22"/>
          <w:szCs w:val="22"/>
          <w:lang w:val="es-PE"/>
        </w:rPr>
      </w:pPr>
    </w:p>
    <w:p w14:paraId="56424C2A" w14:textId="77777777" w:rsidR="00E251EC" w:rsidRDefault="00E251EC" w:rsidP="00E251EC">
      <w:pPr>
        <w:tabs>
          <w:tab w:val="left" w:pos="567"/>
        </w:tabs>
        <w:spacing w:line="300" w:lineRule="auto"/>
        <w:ind w:left="567"/>
        <w:jc w:val="both"/>
        <w:rPr>
          <w:rFonts w:ascii="Arial" w:hAnsi="Arial" w:cs="Arial"/>
          <w:sz w:val="22"/>
          <w:szCs w:val="22"/>
          <w:lang w:val="es-PE"/>
        </w:rPr>
      </w:pPr>
    </w:p>
    <w:p w14:paraId="4870B8DB" w14:textId="77777777" w:rsidR="00E251EC" w:rsidRDefault="00E251EC" w:rsidP="00E251EC">
      <w:pPr>
        <w:tabs>
          <w:tab w:val="left" w:pos="567"/>
        </w:tabs>
        <w:spacing w:line="300" w:lineRule="auto"/>
        <w:ind w:left="567"/>
        <w:jc w:val="both"/>
        <w:rPr>
          <w:rFonts w:ascii="Arial" w:hAnsi="Arial" w:cs="Arial"/>
          <w:sz w:val="22"/>
          <w:szCs w:val="22"/>
          <w:lang w:val="es-PE"/>
        </w:rPr>
      </w:pPr>
    </w:p>
    <w:p w14:paraId="27707BFB" w14:textId="77777777" w:rsidR="00E251EC" w:rsidRDefault="00E251EC" w:rsidP="00E251EC">
      <w:pPr>
        <w:tabs>
          <w:tab w:val="left" w:pos="567"/>
        </w:tabs>
        <w:spacing w:line="300" w:lineRule="auto"/>
        <w:ind w:left="567"/>
        <w:jc w:val="both"/>
        <w:rPr>
          <w:rFonts w:ascii="Arial" w:hAnsi="Arial" w:cs="Arial"/>
          <w:sz w:val="22"/>
          <w:szCs w:val="22"/>
          <w:lang w:val="es-PE"/>
        </w:rPr>
      </w:pPr>
    </w:p>
    <w:p w14:paraId="21511E88" w14:textId="77777777" w:rsidR="00E251EC" w:rsidRDefault="00E251EC" w:rsidP="00E251EC">
      <w:pPr>
        <w:tabs>
          <w:tab w:val="left" w:pos="567"/>
        </w:tabs>
        <w:spacing w:line="300" w:lineRule="auto"/>
        <w:ind w:left="567"/>
        <w:jc w:val="both"/>
        <w:rPr>
          <w:rFonts w:ascii="Arial" w:hAnsi="Arial" w:cs="Arial"/>
          <w:sz w:val="22"/>
          <w:szCs w:val="22"/>
          <w:lang w:val="es-PE"/>
        </w:rPr>
      </w:pPr>
    </w:p>
    <w:p w14:paraId="400D12C9" w14:textId="77777777" w:rsidR="00E251EC" w:rsidRDefault="00E251EC" w:rsidP="00E251EC">
      <w:pPr>
        <w:tabs>
          <w:tab w:val="left" w:pos="567"/>
        </w:tabs>
        <w:spacing w:line="300" w:lineRule="auto"/>
        <w:ind w:left="567"/>
        <w:jc w:val="both"/>
        <w:rPr>
          <w:rFonts w:ascii="Arial" w:hAnsi="Arial" w:cs="Arial"/>
          <w:sz w:val="22"/>
          <w:szCs w:val="22"/>
          <w:lang w:val="es-PE"/>
        </w:rPr>
      </w:pPr>
    </w:p>
    <w:p w14:paraId="50967885" w14:textId="77777777" w:rsidR="00E251EC" w:rsidRDefault="00E251EC" w:rsidP="00E251EC">
      <w:pPr>
        <w:tabs>
          <w:tab w:val="left" w:pos="567"/>
        </w:tabs>
        <w:spacing w:line="300" w:lineRule="auto"/>
        <w:ind w:left="567"/>
        <w:jc w:val="both"/>
        <w:rPr>
          <w:rFonts w:ascii="Arial" w:hAnsi="Arial" w:cs="Arial"/>
          <w:sz w:val="22"/>
          <w:szCs w:val="22"/>
          <w:lang w:val="es-PE"/>
        </w:rPr>
      </w:pPr>
    </w:p>
    <w:p w14:paraId="379A5571" w14:textId="77777777" w:rsidR="00E251EC" w:rsidRDefault="00E251EC" w:rsidP="00E251EC">
      <w:pPr>
        <w:tabs>
          <w:tab w:val="left" w:pos="567"/>
        </w:tabs>
        <w:spacing w:line="300" w:lineRule="auto"/>
        <w:ind w:left="567"/>
        <w:jc w:val="both"/>
        <w:rPr>
          <w:rFonts w:ascii="Arial" w:hAnsi="Arial" w:cs="Arial"/>
          <w:sz w:val="22"/>
          <w:szCs w:val="22"/>
          <w:lang w:val="es-PE"/>
        </w:rPr>
      </w:pPr>
    </w:p>
    <w:p w14:paraId="36CCA2B3" w14:textId="77777777" w:rsidR="00E251EC" w:rsidRDefault="00E251EC" w:rsidP="00E251EC">
      <w:pPr>
        <w:tabs>
          <w:tab w:val="left" w:pos="567"/>
        </w:tabs>
        <w:spacing w:line="300" w:lineRule="auto"/>
        <w:ind w:left="567"/>
        <w:jc w:val="both"/>
        <w:rPr>
          <w:rFonts w:ascii="Arial" w:hAnsi="Arial" w:cs="Arial"/>
          <w:sz w:val="22"/>
          <w:szCs w:val="22"/>
          <w:lang w:val="es-PE"/>
        </w:rPr>
      </w:pPr>
    </w:p>
    <w:p w14:paraId="1D87D03A" w14:textId="77777777" w:rsidR="00E251EC" w:rsidRDefault="00E251EC" w:rsidP="00E251EC">
      <w:pPr>
        <w:tabs>
          <w:tab w:val="left" w:pos="567"/>
        </w:tabs>
        <w:spacing w:line="300" w:lineRule="auto"/>
        <w:ind w:left="567"/>
        <w:jc w:val="both"/>
        <w:rPr>
          <w:rFonts w:ascii="Arial" w:hAnsi="Arial" w:cs="Arial"/>
          <w:sz w:val="22"/>
          <w:szCs w:val="22"/>
          <w:lang w:val="es-PE"/>
        </w:rPr>
      </w:pPr>
    </w:p>
    <w:p w14:paraId="7E4BFB5C" w14:textId="77777777" w:rsidR="00E251EC" w:rsidRDefault="00E251EC" w:rsidP="00E251EC">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El presidente de la Comisión, consulta al pleno la forma de calificación de la siguiente etapa, habiendo aprobado por unanimidad que sea mediante la entrevista personal, habiendo determinado la comisión a:</w:t>
      </w:r>
    </w:p>
    <w:p w14:paraId="43F704C3" w14:textId="77777777" w:rsidR="00E251EC" w:rsidRDefault="00E251EC" w:rsidP="00E251EC">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Dr. </w:t>
      </w:r>
      <w:proofErr w:type="spellStart"/>
      <w:r>
        <w:rPr>
          <w:rFonts w:ascii="Arial" w:hAnsi="Arial" w:cs="Arial"/>
          <w:sz w:val="22"/>
          <w:szCs w:val="22"/>
          <w:lang w:val="es-PE"/>
        </w:rPr>
        <w:t>Efrain</w:t>
      </w:r>
      <w:proofErr w:type="spellEnd"/>
      <w:r>
        <w:rPr>
          <w:rFonts w:ascii="Arial" w:hAnsi="Arial" w:cs="Arial"/>
          <w:sz w:val="22"/>
          <w:szCs w:val="22"/>
          <w:lang w:val="es-PE"/>
        </w:rPr>
        <w:t xml:space="preserve"> Lindo Gutarra.</w:t>
      </w:r>
    </w:p>
    <w:p w14:paraId="767E8EEB" w14:textId="77777777" w:rsidR="00E251EC" w:rsidRPr="008F6DF2" w:rsidRDefault="00E251EC" w:rsidP="00E251EC">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Gilberto Torres Suarez</w:t>
      </w:r>
    </w:p>
    <w:p w14:paraId="703DC4A8" w14:textId="77777777" w:rsidR="00E251EC" w:rsidRDefault="00E251EC" w:rsidP="00E251EC">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Culminado el proceso de calificación el presidente de la presente comisión solicita la aprobación, siendo el resultado.</w:t>
      </w:r>
    </w:p>
    <w:p w14:paraId="0CAE4178" w14:textId="77777777" w:rsidR="00E251EC" w:rsidRDefault="00E251EC" w:rsidP="00E251EC">
      <w:pPr>
        <w:tabs>
          <w:tab w:val="left" w:pos="567"/>
        </w:tabs>
        <w:spacing w:line="300" w:lineRule="auto"/>
        <w:ind w:left="567"/>
        <w:jc w:val="both"/>
        <w:rPr>
          <w:rFonts w:ascii="Arial" w:hAnsi="Arial" w:cs="Arial"/>
          <w:sz w:val="22"/>
          <w:szCs w:val="22"/>
          <w:lang w:val="es-PE"/>
        </w:rPr>
      </w:pPr>
    </w:p>
    <w:p w14:paraId="14124361" w14:textId="77777777" w:rsidR="00E251EC" w:rsidRDefault="00E251EC" w:rsidP="00E251EC">
      <w:pPr>
        <w:tabs>
          <w:tab w:val="left" w:pos="567"/>
        </w:tabs>
        <w:spacing w:line="300" w:lineRule="auto"/>
        <w:ind w:left="567"/>
        <w:jc w:val="both"/>
        <w:rPr>
          <w:rFonts w:ascii="Arial" w:hAnsi="Arial" w:cs="Arial"/>
          <w:sz w:val="22"/>
          <w:szCs w:val="22"/>
          <w:lang w:val="es-PE"/>
        </w:rPr>
      </w:pPr>
    </w:p>
    <w:tbl>
      <w:tblPr>
        <w:tblpPr w:leftFromText="141" w:rightFromText="141" w:vertAnchor="text" w:horzAnchor="page" w:tblpX="1906" w:tblpY="200"/>
        <w:tblW w:w="9506"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E251EC" w:rsidRPr="00845F6A" w14:paraId="13E5AB33" w14:textId="77777777" w:rsidTr="00FF5EDD">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1BAFAF37" w14:textId="77777777" w:rsidR="00E251EC" w:rsidRPr="00845F6A" w:rsidRDefault="00E251EC" w:rsidP="00FF5EDD">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3DE195B1" w14:textId="77777777" w:rsidR="00E251EC" w:rsidRPr="009669EC" w:rsidRDefault="00E251EC" w:rsidP="00FF5EDD">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1238706F"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1A3E1098"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A0F4885"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175E0417"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206" w:type="dxa"/>
            <w:vMerge w:val="restart"/>
            <w:tcBorders>
              <w:top w:val="single" w:sz="8" w:space="0" w:color="auto"/>
              <w:left w:val="nil"/>
              <w:right w:val="single" w:sz="8" w:space="0" w:color="auto"/>
            </w:tcBorders>
            <w:shd w:val="clear" w:color="000000" w:fill="B4C6E7"/>
            <w:vAlign w:val="center"/>
          </w:tcPr>
          <w:p w14:paraId="0CCF9DCE" w14:textId="77777777" w:rsidR="00E251EC" w:rsidRPr="00845F6A" w:rsidRDefault="00E251EC" w:rsidP="00FF5EDD">
            <w:pPr>
              <w:jc w:val="center"/>
              <w:rPr>
                <w:rFonts w:ascii="Arial" w:hAnsi="Arial" w:cs="Arial"/>
                <w:b/>
                <w:bCs/>
                <w:color w:val="000000"/>
                <w:sz w:val="16"/>
                <w:szCs w:val="16"/>
              </w:rPr>
            </w:pPr>
            <w:r>
              <w:rPr>
                <w:rFonts w:ascii="Arial" w:hAnsi="Arial" w:cs="Arial"/>
                <w:b/>
                <w:bCs/>
                <w:color w:val="000000"/>
                <w:sz w:val="16"/>
                <w:szCs w:val="16"/>
              </w:rPr>
              <w:t>RESULTADO</w:t>
            </w:r>
          </w:p>
        </w:tc>
      </w:tr>
      <w:tr w:rsidR="00E251EC" w:rsidRPr="00845F6A" w14:paraId="5EFCBFAE" w14:textId="77777777" w:rsidTr="00FF5EDD">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6CE58251" w14:textId="77777777" w:rsidR="00E251EC" w:rsidRPr="00845F6A" w:rsidRDefault="00E251EC" w:rsidP="00FF5EDD">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3BC53F82" w14:textId="77777777" w:rsidR="00E251EC" w:rsidRPr="009669EC" w:rsidRDefault="00E251EC" w:rsidP="00FF5EDD">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19222F3A" w14:textId="77777777" w:rsidR="00E251EC" w:rsidRPr="00845F6A" w:rsidRDefault="00E251EC" w:rsidP="00FF5EDD">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4F7A851C" w14:textId="77777777" w:rsidR="00E251EC" w:rsidRPr="00845F6A" w:rsidRDefault="00E251EC" w:rsidP="00FF5EDD">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2A515020"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0C7BA402"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7E4FA608" w14:textId="77777777" w:rsidR="00E251EC" w:rsidRPr="00845F6A" w:rsidRDefault="00E251EC" w:rsidP="00FF5EDD">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206" w:type="dxa"/>
            <w:vMerge/>
            <w:tcBorders>
              <w:left w:val="nil"/>
              <w:bottom w:val="single" w:sz="8" w:space="0" w:color="auto"/>
              <w:right w:val="single" w:sz="8" w:space="0" w:color="auto"/>
            </w:tcBorders>
            <w:shd w:val="clear" w:color="000000" w:fill="B4C6E7"/>
          </w:tcPr>
          <w:p w14:paraId="50A181C8" w14:textId="77777777" w:rsidR="00E251EC" w:rsidRPr="00845F6A" w:rsidRDefault="00E251EC" w:rsidP="00FF5EDD">
            <w:pPr>
              <w:jc w:val="center"/>
              <w:rPr>
                <w:rFonts w:ascii="Arial" w:hAnsi="Arial" w:cs="Arial"/>
                <w:b/>
                <w:bCs/>
                <w:color w:val="000000"/>
                <w:sz w:val="16"/>
                <w:szCs w:val="16"/>
              </w:rPr>
            </w:pPr>
          </w:p>
        </w:tc>
      </w:tr>
      <w:tr w:rsidR="00E251EC" w:rsidRPr="00845F6A" w14:paraId="2D0D7F79" w14:textId="77777777" w:rsidTr="00FF5EDD">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215250E0" w14:textId="77777777" w:rsidR="00E251EC" w:rsidRPr="00845F6A" w:rsidRDefault="00E251EC" w:rsidP="00FF5EDD">
            <w:pPr>
              <w:jc w:val="center"/>
              <w:rPr>
                <w:rFonts w:ascii="Arial" w:hAnsi="Arial" w:cs="Arial"/>
                <w:color w:val="000000"/>
                <w:sz w:val="16"/>
                <w:szCs w:val="16"/>
              </w:rPr>
            </w:pPr>
            <w:r>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6DF572F8" w14:textId="77777777" w:rsidR="00E251EC" w:rsidRPr="009669EC" w:rsidRDefault="00E251EC" w:rsidP="00FF5EDD">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7C488CE0" w14:textId="77777777" w:rsidR="00E251EC" w:rsidRPr="00845F6A" w:rsidRDefault="00E251EC" w:rsidP="00FF5EDD">
            <w:pPr>
              <w:jc w:val="center"/>
              <w:rPr>
                <w:rFonts w:ascii="Arial" w:hAnsi="Arial" w:cs="Arial"/>
                <w:color w:val="000000"/>
                <w:sz w:val="16"/>
                <w:szCs w:val="16"/>
              </w:rPr>
            </w:pPr>
            <w:r w:rsidRPr="001656BC">
              <w:rPr>
                <w:rFonts w:ascii="Arial" w:hAnsi="Arial" w:cs="Arial"/>
                <w:color w:val="000000"/>
                <w:sz w:val="16"/>
                <w:szCs w:val="16"/>
              </w:rPr>
              <w:t>STEFANY DEYSE OLORTICO SOTO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06516617" w14:textId="77777777" w:rsidR="00E251EC" w:rsidRPr="00845F6A" w:rsidRDefault="00E251EC" w:rsidP="00FF5EDD">
            <w:pPr>
              <w:jc w:val="center"/>
              <w:rPr>
                <w:rFonts w:ascii="Arial" w:hAnsi="Arial" w:cs="Arial"/>
                <w:color w:val="000000"/>
                <w:sz w:val="16"/>
                <w:szCs w:val="16"/>
              </w:rPr>
            </w:pPr>
            <w:r>
              <w:rPr>
                <w:rFonts w:ascii="Arial" w:hAnsi="Arial" w:cs="Arial"/>
                <w:color w:val="000000"/>
                <w:sz w:val="16"/>
                <w:szCs w:val="16"/>
              </w:rPr>
              <w:t>16</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7BC62571" w14:textId="77777777" w:rsidR="00E251EC" w:rsidRPr="00845F6A" w:rsidRDefault="00E251EC" w:rsidP="00FF5EDD">
            <w:pPr>
              <w:jc w:val="center"/>
              <w:rPr>
                <w:rFonts w:ascii="Arial" w:hAnsi="Arial" w:cs="Arial"/>
                <w:color w:val="000000"/>
                <w:sz w:val="16"/>
                <w:szCs w:val="16"/>
              </w:rPr>
            </w:pPr>
            <w:r>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B975CE1" w14:textId="77777777" w:rsidR="00E251EC" w:rsidRPr="00845F6A" w:rsidRDefault="00E251EC" w:rsidP="00FF5EDD">
            <w:pPr>
              <w:jc w:val="center"/>
              <w:rPr>
                <w:rFonts w:ascii="Arial" w:hAnsi="Arial" w:cs="Arial"/>
                <w:color w:val="000000"/>
                <w:sz w:val="16"/>
                <w:szCs w:val="16"/>
              </w:rPr>
            </w:pPr>
            <w:r>
              <w:rPr>
                <w:rFonts w:ascii="Arial" w:hAnsi="Arial" w:cs="Arial"/>
                <w:color w:val="000000"/>
                <w:sz w:val="16"/>
                <w:szCs w:val="16"/>
              </w:rPr>
              <w:t>T.C.</w:t>
            </w: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78D31540" w14:textId="77777777" w:rsidR="00E251EC" w:rsidRPr="00845F6A" w:rsidRDefault="00E251EC" w:rsidP="00FF5EDD">
            <w:pPr>
              <w:jc w:val="center"/>
              <w:rPr>
                <w:rFonts w:ascii="Arial" w:hAnsi="Arial" w:cs="Arial"/>
                <w:color w:val="000000"/>
                <w:sz w:val="16"/>
                <w:szCs w:val="16"/>
              </w:rPr>
            </w:pPr>
          </w:p>
        </w:tc>
        <w:tc>
          <w:tcPr>
            <w:tcW w:w="1206" w:type="dxa"/>
            <w:tcBorders>
              <w:top w:val="nil"/>
              <w:left w:val="single" w:sz="8" w:space="0" w:color="auto"/>
              <w:bottom w:val="single" w:sz="8" w:space="0" w:color="000000"/>
              <w:right w:val="single" w:sz="8" w:space="0" w:color="auto"/>
            </w:tcBorders>
            <w:vAlign w:val="center"/>
          </w:tcPr>
          <w:p w14:paraId="54E33FA5" w14:textId="77777777" w:rsidR="00E251EC" w:rsidRPr="00845F6A" w:rsidRDefault="00E251EC" w:rsidP="00FF5EDD">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79E01953" w14:textId="77777777" w:rsidR="00E251EC" w:rsidRDefault="00E251EC" w:rsidP="00E251EC">
      <w:pPr>
        <w:tabs>
          <w:tab w:val="left" w:pos="567"/>
        </w:tabs>
        <w:spacing w:line="300" w:lineRule="auto"/>
        <w:ind w:left="567"/>
        <w:jc w:val="both"/>
        <w:rPr>
          <w:rFonts w:ascii="Arial" w:hAnsi="Arial" w:cs="Arial"/>
          <w:sz w:val="22"/>
          <w:szCs w:val="22"/>
          <w:lang w:val="es-PE"/>
        </w:rPr>
      </w:pPr>
    </w:p>
    <w:p w14:paraId="25387339" w14:textId="77777777" w:rsidR="00E251EC" w:rsidRDefault="00E251EC" w:rsidP="00E251EC">
      <w:pPr>
        <w:tabs>
          <w:tab w:val="left" w:pos="567"/>
        </w:tabs>
        <w:spacing w:line="300" w:lineRule="auto"/>
        <w:ind w:left="567"/>
        <w:jc w:val="both"/>
        <w:rPr>
          <w:rFonts w:ascii="Arial" w:hAnsi="Arial" w:cs="Arial"/>
          <w:sz w:val="22"/>
          <w:szCs w:val="22"/>
          <w:lang w:val="es-PE"/>
        </w:rPr>
      </w:pPr>
    </w:p>
    <w:p w14:paraId="01A9251B" w14:textId="77777777" w:rsidR="00E251EC" w:rsidRDefault="00E251EC" w:rsidP="00F715D4">
      <w:pPr>
        <w:tabs>
          <w:tab w:val="left" w:pos="284"/>
        </w:tabs>
        <w:spacing w:line="300" w:lineRule="auto"/>
        <w:ind w:left="284"/>
        <w:jc w:val="both"/>
        <w:rPr>
          <w:rFonts w:ascii="Arial" w:hAnsi="Arial" w:cs="Arial"/>
          <w:sz w:val="22"/>
          <w:szCs w:val="22"/>
          <w:lang w:val="es-PE"/>
        </w:rPr>
      </w:pPr>
      <w:r>
        <w:rPr>
          <w:rFonts w:ascii="Arial" w:hAnsi="Arial" w:cs="Arial"/>
          <w:sz w:val="22"/>
          <w:szCs w:val="22"/>
          <w:lang w:val="es-PE"/>
        </w:rPr>
        <w:t xml:space="preserve">Que habiendo culminado sus acciones la </w:t>
      </w:r>
      <w:r w:rsidRPr="00C907C0">
        <w:rPr>
          <w:rFonts w:ascii="Arial" w:hAnsi="Arial" w:cs="Arial"/>
          <w:sz w:val="22"/>
          <w:szCs w:val="22"/>
          <w:lang w:val="es-PE"/>
        </w:rPr>
        <w:t>COMISIÓN PARA CONTRATACIÓN DE DOCENTES Y JEFES DE PRÁCTICA</w:t>
      </w:r>
      <w:r>
        <w:rPr>
          <w:rFonts w:ascii="Arial" w:hAnsi="Arial" w:cs="Arial"/>
          <w:sz w:val="22"/>
          <w:szCs w:val="22"/>
          <w:lang w:val="es-PE"/>
        </w:rPr>
        <w:t xml:space="preserve">, da por concluida sus actividades, encargando al </w:t>
      </w:r>
      <w:proofErr w:type="gramStart"/>
      <w:r>
        <w:rPr>
          <w:rFonts w:ascii="Arial" w:hAnsi="Arial" w:cs="Arial"/>
          <w:sz w:val="22"/>
          <w:szCs w:val="22"/>
          <w:lang w:val="es-PE"/>
        </w:rPr>
        <w:t>Presidente</w:t>
      </w:r>
      <w:proofErr w:type="gramEnd"/>
      <w:r>
        <w:rPr>
          <w:rFonts w:ascii="Arial" w:hAnsi="Arial" w:cs="Arial"/>
          <w:sz w:val="22"/>
          <w:szCs w:val="22"/>
          <w:lang w:val="es-PE"/>
        </w:rPr>
        <w:t xml:space="preserve"> a realizar el informe correspondiente al Consejo de Facultad de Agronomía.</w:t>
      </w:r>
    </w:p>
    <w:p w14:paraId="0E3A1CA5" w14:textId="77777777" w:rsidR="00E251EC" w:rsidRDefault="00E251EC" w:rsidP="00E251EC">
      <w:pPr>
        <w:tabs>
          <w:tab w:val="left" w:pos="567"/>
        </w:tabs>
        <w:spacing w:line="300" w:lineRule="auto"/>
        <w:ind w:left="567"/>
        <w:jc w:val="both"/>
        <w:rPr>
          <w:rFonts w:ascii="Arial" w:hAnsi="Arial" w:cs="Arial"/>
          <w:sz w:val="22"/>
          <w:szCs w:val="22"/>
          <w:lang w:val="es-PE"/>
        </w:rPr>
      </w:pPr>
    </w:p>
    <w:p w14:paraId="3FFD033E" w14:textId="77777777" w:rsidR="00B53578" w:rsidRDefault="00B53578" w:rsidP="00B53578">
      <w:pPr>
        <w:tabs>
          <w:tab w:val="left" w:pos="284"/>
        </w:tabs>
        <w:spacing w:line="300" w:lineRule="auto"/>
        <w:ind w:left="284"/>
        <w:jc w:val="both"/>
        <w:rPr>
          <w:rFonts w:ascii="Arial" w:hAnsi="Arial" w:cs="Arial"/>
          <w:sz w:val="22"/>
          <w:szCs w:val="22"/>
        </w:rPr>
      </w:pPr>
      <w:r>
        <w:rPr>
          <w:rFonts w:ascii="Arial" w:hAnsi="Arial" w:cs="Arial"/>
          <w:sz w:val="22"/>
          <w:szCs w:val="22"/>
          <w:lang w:val="es-PE"/>
        </w:rPr>
        <w:t xml:space="preserve">Habiendo culminado la lectura del acta de calificación actuado por la </w:t>
      </w:r>
      <w:r w:rsidRPr="008F6130">
        <w:rPr>
          <w:rFonts w:ascii="Arial" w:hAnsi="Arial" w:cs="Arial"/>
          <w:sz w:val="22"/>
          <w:szCs w:val="22"/>
        </w:rPr>
        <w:t xml:space="preserve">Comisión Para Contratación De Docentes Y </w:t>
      </w:r>
      <w:proofErr w:type="gramStart"/>
      <w:r w:rsidRPr="008F6130">
        <w:rPr>
          <w:rFonts w:ascii="Arial" w:hAnsi="Arial" w:cs="Arial"/>
          <w:sz w:val="22"/>
          <w:szCs w:val="22"/>
        </w:rPr>
        <w:t>Jefes</w:t>
      </w:r>
      <w:proofErr w:type="gramEnd"/>
      <w:r w:rsidRPr="008F6130">
        <w:rPr>
          <w:rFonts w:ascii="Arial" w:hAnsi="Arial" w:cs="Arial"/>
          <w:sz w:val="22"/>
          <w:szCs w:val="22"/>
        </w:rPr>
        <w:t xml:space="preserve"> De</w:t>
      </w:r>
      <w:r>
        <w:rPr>
          <w:rFonts w:ascii="Arial" w:hAnsi="Arial" w:cs="Arial"/>
          <w:sz w:val="22"/>
          <w:szCs w:val="22"/>
        </w:rPr>
        <w:t xml:space="preserve"> </w:t>
      </w:r>
      <w:r w:rsidRPr="008F6130">
        <w:rPr>
          <w:rFonts w:ascii="Arial" w:hAnsi="Arial" w:cs="Arial"/>
          <w:sz w:val="22"/>
          <w:szCs w:val="22"/>
        </w:rPr>
        <w:t>Práctica</w:t>
      </w:r>
      <w:r>
        <w:rPr>
          <w:rFonts w:ascii="Arial" w:hAnsi="Arial" w:cs="Arial"/>
          <w:sz w:val="22"/>
          <w:szCs w:val="22"/>
        </w:rPr>
        <w:t>, y absuelto las observaciones realizadas por los miembros del consejo de facultad, el Decano somete a votación la aprobación del acta, siendo el resultado APROBADO POR UNANIMIDAD.</w:t>
      </w:r>
    </w:p>
    <w:p w14:paraId="687227F4" w14:textId="77777777" w:rsidR="00B53578" w:rsidRDefault="00B53578" w:rsidP="00B53578">
      <w:pPr>
        <w:tabs>
          <w:tab w:val="left" w:pos="284"/>
        </w:tabs>
        <w:spacing w:line="300" w:lineRule="auto"/>
        <w:ind w:left="284"/>
        <w:jc w:val="both"/>
        <w:rPr>
          <w:rFonts w:ascii="Arial" w:hAnsi="Arial" w:cs="Arial"/>
          <w:sz w:val="22"/>
          <w:szCs w:val="22"/>
        </w:rPr>
      </w:pPr>
    </w:p>
    <w:p w14:paraId="7E73B1F3" w14:textId="77777777" w:rsidR="00B53578" w:rsidRDefault="00B53578" w:rsidP="00B53578">
      <w:pPr>
        <w:tabs>
          <w:tab w:val="left" w:pos="284"/>
        </w:tabs>
        <w:spacing w:line="300" w:lineRule="auto"/>
        <w:ind w:left="284"/>
        <w:jc w:val="both"/>
        <w:rPr>
          <w:rFonts w:ascii="Arial" w:hAnsi="Arial" w:cs="Arial"/>
          <w:b/>
          <w:sz w:val="22"/>
          <w:szCs w:val="22"/>
        </w:rPr>
      </w:pPr>
      <w:r w:rsidRPr="002F24B6">
        <w:rPr>
          <w:rFonts w:ascii="Arial" w:hAnsi="Arial" w:cs="Arial"/>
          <w:b/>
          <w:sz w:val="22"/>
          <w:szCs w:val="22"/>
        </w:rPr>
        <w:t xml:space="preserve">El Decano en base a lo actuado por Comisión Para Contratación De Docentes Y </w:t>
      </w:r>
      <w:proofErr w:type="gramStart"/>
      <w:r w:rsidRPr="002F24B6">
        <w:rPr>
          <w:rFonts w:ascii="Arial" w:hAnsi="Arial" w:cs="Arial"/>
          <w:b/>
          <w:sz w:val="22"/>
          <w:szCs w:val="22"/>
        </w:rPr>
        <w:t>Jefes</w:t>
      </w:r>
      <w:proofErr w:type="gramEnd"/>
      <w:r w:rsidRPr="002F24B6">
        <w:rPr>
          <w:rFonts w:ascii="Arial" w:hAnsi="Arial" w:cs="Arial"/>
          <w:b/>
          <w:sz w:val="22"/>
          <w:szCs w:val="22"/>
        </w:rPr>
        <w:t xml:space="preserve"> De Práctica propone la Contratación del siguiente cuadro de docentes (modelo según VRAC):</w:t>
      </w:r>
    </w:p>
    <w:p w14:paraId="377EB036" w14:textId="77777777" w:rsidR="00B53578" w:rsidRDefault="00B53578" w:rsidP="00B53578">
      <w:pPr>
        <w:tabs>
          <w:tab w:val="left" w:pos="284"/>
        </w:tabs>
        <w:spacing w:line="300" w:lineRule="auto"/>
        <w:ind w:left="284"/>
        <w:jc w:val="both"/>
        <w:rPr>
          <w:rFonts w:ascii="Arial" w:hAnsi="Arial" w:cs="Arial"/>
          <w:b/>
          <w:sz w:val="22"/>
          <w:szCs w:val="22"/>
        </w:rPr>
      </w:pPr>
    </w:p>
    <w:tbl>
      <w:tblPr>
        <w:tblpPr w:leftFromText="141" w:rightFromText="141" w:vertAnchor="text" w:horzAnchor="margin" w:tblpY="200"/>
        <w:tblW w:w="9506"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B53578" w:rsidRPr="00845F6A" w14:paraId="4FDC0F9B" w14:textId="77777777" w:rsidTr="00FF5EDD">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123AE80E" w14:textId="77777777" w:rsidR="00B53578" w:rsidRPr="00845F6A" w:rsidRDefault="00B53578" w:rsidP="00FF5EDD">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78E50BCB" w14:textId="77777777" w:rsidR="00B53578" w:rsidRPr="009669EC" w:rsidRDefault="00B53578" w:rsidP="00FF5EDD">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0602591F"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23219CCE"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B895A8F"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3F6403FB"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206" w:type="dxa"/>
            <w:vMerge w:val="restart"/>
            <w:tcBorders>
              <w:top w:val="single" w:sz="8" w:space="0" w:color="auto"/>
              <w:left w:val="nil"/>
              <w:right w:val="single" w:sz="8" w:space="0" w:color="auto"/>
            </w:tcBorders>
            <w:shd w:val="clear" w:color="000000" w:fill="B4C6E7"/>
            <w:vAlign w:val="center"/>
          </w:tcPr>
          <w:p w14:paraId="7AF97A77" w14:textId="77777777" w:rsidR="00B53578" w:rsidRPr="00845F6A" w:rsidRDefault="00B53578" w:rsidP="00FF5EDD">
            <w:pPr>
              <w:jc w:val="center"/>
              <w:rPr>
                <w:rFonts w:ascii="Arial" w:hAnsi="Arial" w:cs="Arial"/>
                <w:b/>
                <w:bCs/>
                <w:color w:val="000000"/>
                <w:sz w:val="16"/>
                <w:szCs w:val="16"/>
              </w:rPr>
            </w:pPr>
            <w:r>
              <w:rPr>
                <w:rFonts w:ascii="Arial" w:hAnsi="Arial" w:cs="Arial"/>
                <w:b/>
                <w:bCs/>
                <w:color w:val="000000"/>
                <w:sz w:val="16"/>
                <w:szCs w:val="16"/>
              </w:rPr>
              <w:t>RESULTADO</w:t>
            </w:r>
          </w:p>
        </w:tc>
      </w:tr>
      <w:tr w:rsidR="00B53578" w:rsidRPr="00845F6A" w14:paraId="7AA3133A" w14:textId="77777777" w:rsidTr="00FF5EDD">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484F8832" w14:textId="77777777" w:rsidR="00B53578" w:rsidRPr="00845F6A" w:rsidRDefault="00B53578" w:rsidP="00FF5EDD">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2E28CCAB" w14:textId="77777777" w:rsidR="00B53578" w:rsidRPr="009669EC" w:rsidRDefault="00B53578" w:rsidP="00FF5EDD">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6E40822D" w14:textId="77777777" w:rsidR="00B53578" w:rsidRPr="00845F6A" w:rsidRDefault="00B53578" w:rsidP="00FF5EDD">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3BCEF22F" w14:textId="77777777" w:rsidR="00B53578" w:rsidRPr="00845F6A" w:rsidRDefault="00B53578" w:rsidP="00FF5EDD">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0D2DB60A"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2DAD639E"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6FD370E6" w14:textId="77777777" w:rsidR="00B53578" w:rsidRPr="00845F6A" w:rsidRDefault="00B53578" w:rsidP="00FF5EDD">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206" w:type="dxa"/>
            <w:vMerge/>
            <w:tcBorders>
              <w:left w:val="nil"/>
              <w:bottom w:val="single" w:sz="8" w:space="0" w:color="auto"/>
              <w:right w:val="single" w:sz="8" w:space="0" w:color="auto"/>
            </w:tcBorders>
            <w:shd w:val="clear" w:color="000000" w:fill="B4C6E7"/>
          </w:tcPr>
          <w:p w14:paraId="1D9F12DB" w14:textId="77777777" w:rsidR="00B53578" w:rsidRPr="00845F6A" w:rsidRDefault="00B53578" w:rsidP="00FF5EDD">
            <w:pPr>
              <w:jc w:val="center"/>
              <w:rPr>
                <w:rFonts w:ascii="Arial" w:hAnsi="Arial" w:cs="Arial"/>
                <w:b/>
                <w:bCs/>
                <w:color w:val="000000"/>
                <w:sz w:val="16"/>
                <w:szCs w:val="16"/>
              </w:rPr>
            </w:pPr>
          </w:p>
        </w:tc>
      </w:tr>
      <w:tr w:rsidR="00B53578" w:rsidRPr="00845F6A" w14:paraId="3C01188A" w14:textId="77777777" w:rsidTr="00FF5EDD">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5D2596B3" w14:textId="77777777" w:rsidR="00B53578" w:rsidRPr="00845F6A" w:rsidRDefault="00B53578" w:rsidP="00B53578">
            <w:pPr>
              <w:jc w:val="center"/>
              <w:rPr>
                <w:rFonts w:ascii="Arial" w:hAnsi="Arial" w:cs="Arial"/>
                <w:color w:val="000000"/>
                <w:sz w:val="16"/>
                <w:szCs w:val="16"/>
              </w:rPr>
            </w:pPr>
            <w:r>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061329F9" w14:textId="77777777" w:rsidR="00B53578" w:rsidRPr="009669EC" w:rsidRDefault="00B53578" w:rsidP="00B53578">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283DD9E0" w14:textId="7A21FEC7" w:rsidR="00B53578" w:rsidRPr="00845F6A" w:rsidRDefault="00B53578" w:rsidP="00B53578">
            <w:pPr>
              <w:jc w:val="center"/>
              <w:rPr>
                <w:rFonts w:ascii="Arial" w:hAnsi="Arial" w:cs="Arial"/>
                <w:color w:val="000000"/>
                <w:sz w:val="16"/>
                <w:szCs w:val="16"/>
              </w:rPr>
            </w:pPr>
            <w:r w:rsidRPr="001656BC">
              <w:rPr>
                <w:rFonts w:ascii="Arial" w:hAnsi="Arial" w:cs="Arial"/>
                <w:color w:val="000000"/>
                <w:sz w:val="16"/>
                <w:szCs w:val="16"/>
              </w:rPr>
              <w:t>STEFANY DEYSE OLORTICO SOTO</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67DC247D" w14:textId="54B74A62" w:rsidR="00B53578" w:rsidRPr="00845F6A" w:rsidRDefault="00B53578" w:rsidP="00B53578">
            <w:pPr>
              <w:jc w:val="center"/>
              <w:rPr>
                <w:rFonts w:ascii="Arial" w:hAnsi="Arial" w:cs="Arial"/>
                <w:color w:val="000000"/>
                <w:sz w:val="16"/>
                <w:szCs w:val="16"/>
              </w:rPr>
            </w:pPr>
            <w:r>
              <w:rPr>
                <w:rFonts w:ascii="Arial" w:hAnsi="Arial" w:cs="Arial"/>
                <w:color w:val="000000"/>
                <w:sz w:val="16"/>
                <w:szCs w:val="16"/>
              </w:rPr>
              <w:t>16</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0370BF82" w14:textId="15A683BC" w:rsidR="00B53578" w:rsidRPr="00845F6A" w:rsidRDefault="00B53578" w:rsidP="00B53578">
            <w:pPr>
              <w:jc w:val="center"/>
              <w:rPr>
                <w:rFonts w:ascii="Arial" w:hAnsi="Arial" w:cs="Arial"/>
                <w:color w:val="000000"/>
                <w:sz w:val="16"/>
                <w:szCs w:val="16"/>
              </w:rPr>
            </w:pPr>
            <w:r>
              <w:rPr>
                <w:rFonts w:ascii="Arial" w:hAnsi="Arial" w:cs="Arial"/>
                <w:color w:val="000000"/>
                <w:sz w:val="16"/>
                <w:szCs w:val="16"/>
              </w:rPr>
              <w:t>AUXILIAR</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176F8784" w14:textId="3765E686" w:rsidR="00B53578" w:rsidRPr="00845F6A" w:rsidRDefault="00B53578" w:rsidP="00B53578">
            <w:pPr>
              <w:jc w:val="center"/>
              <w:rPr>
                <w:rFonts w:ascii="Arial" w:hAnsi="Arial" w:cs="Arial"/>
                <w:color w:val="000000"/>
                <w:sz w:val="16"/>
                <w:szCs w:val="16"/>
              </w:rPr>
            </w:pPr>
            <w:r>
              <w:rPr>
                <w:rFonts w:ascii="Arial" w:hAnsi="Arial" w:cs="Arial"/>
                <w:color w:val="000000"/>
                <w:sz w:val="16"/>
                <w:szCs w:val="16"/>
              </w:rPr>
              <w:t>T.C.</w:t>
            </w: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2CAE89A7" w14:textId="5B496883" w:rsidR="00B53578" w:rsidRPr="00845F6A" w:rsidRDefault="00B53578" w:rsidP="00B53578">
            <w:pPr>
              <w:jc w:val="center"/>
              <w:rPr>
                <w:rFonts w:ascii="Arial" w:hAnsi="Arial" w:cs="Arial"/>
                <w:color w:val="000000"/>
                <w:sz w:val="16"/>
                <w:szCs w:val="16"/>
              </w:rPr>
            </w:pPr>
          </w:p>
        </w:tc>
        <w:tc>
          <w:tcPr>
            <w:tcW w:w="1206" w:type="dxa"/>
            <w:tcBorders>
              <w:top w:val="nil"/>
              <w:left w:val="single" w:sz="8" w:space="0" w:color="auto"/>
              <w:bottom w:val="single" w:sz="8" w:space="0" w:color="000000"/>
              <w:right w:val="single" w:sz="8" w:space="0" w:color="auto"/>
            </w:tcBorders>
            <w:vAlign w:val="center"/>
          </w:tcPr>
          <w:p w14:paraId="3EE39612" w14:textId="4040117E" w:rsidR="00B53578" w:rsidRPr="00845F6A" w:rsidRDefault="00B53578" w:rsidP="00B53578">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11174479" w14:textId="77777777" w:rsidR="00B53578" w:rsidRDefault="00B53578" w:rsidP="00B53578">
      <w:pPr>
        <w:tabs>
          <w:tab w:val="left" w:pos="284"/>
        </w:tabs>
        <w:spacing w:line="300" w:lineRule="auto"/>
        <w:ind w:left="284"/>
        <w:jc w:val="both"/>
        <w:rPr>
          <w:rFonts w:ascii="Arial" w:hAnsi="Arial" w:cs="Arial"/>
          <w:b/>
          <w:sz w:val="22"/>
          <w:szCs w:val="22"/>
        </w:rPr>
      </w:pPr>
    </w:p>
    <w:p w14:paraId="44AA7D5F" w14:textId="77777777" w:rsidR="00B53578" w:rsidRDefault="00B53578" w:rsidP="00B53578">
      <w:pPr>
        <w:tabs>
          <w:tab w:val="left" w:pos="284"/>
        </w:tabs>
        <w:spacing w:line="300" w:lineRule="auto"/>
        <w:ind w:left="284"/>
        <w:jc w:val="both"/>
        <w:rPr>
          <w:rFonts w:ascii="Arial" w:hAnsi="Arial" w:cs="Arial"/>
          <w:sz w:val="22"/>
          <w:szCs w:val="22"/>
        </w:rPr>
      </w:pPr>
    </w:p>
    <w:p w14:paraId="5B986DD1" w14:textId="77777777" w:rsidR="00B53578" w:rsidRPr="002F24B6" w:rsidRDefault="00B53578" w:rsidP="00B53578">
      <w:pPr>
        <w:tabs>
          <w:tab w:val="left" w:pos="284"/>
        </w:tabs>
        <w:spacing w:line="300" w:lineRule="auto"/>
        <w:ind w:left="284"/>
        <w:jc w:val="both"/>
        <w:rPr>
          <w:rFonts w:ascii="Arial" w:hAnsi="Arial" w:cs="Arial"/>
          <w:bCs/>
          <w:sz w:val="22"/>
          <w:szCs w:val="22"/>
        </w:rPr>
      </w:pPr>
      <w:r w:rsidRPr="002F24B6">
        <w:rPr>
          <w:rFonts w:ascii="Arial" w:hAnsi="Arial" w:cs="Arial"/>
          <w:bCs/>
          <w:sz w:val="22"/>
          <w:szCs w:val="22"/>
        </w:rPr>
        <w:t>Siendo el resultado APROBADO POR UNANIMIDAD, la contrata de los docentes del cuadro anterior.</w:t>
      </w:r>
    </w:p>
    <w:p w14:paraId="7F572B33" w14:textId="01B9CFA2" w:rsidR="00E251EC" w:rsidRDefault="00B53578" w:rsidP="00F715D4">
      <w:pPr>
        <w:tabs>
          <w:tab w:val="left" w:pos="284"/>
        </w:tabs>
        <w:spacing w:line="300" w:lineRule="auto"/>
        <w:ind w:left="284"/>
        <w:jc w:val="both"/>
        <w:rPr>
          <w:rFonts w:ascii="Arial" w:hAnsi="Arial" w:cs="Arial"/>
          <w:sz w:val="22"/>
          <w:szCs w:val="22"/>
          <w:lang w:val="es-PE"/>
        </w:rPr>
      </w:pPr>
      <w:r>
        <w:rPr>
          <w:rFonts w:ascii="Arial" w:hAnsi="Arial" w:cs="Arial"/>
          <w:sz w:val="22"/>
          <w:szCs w:val="22"/>
        </w:rPr>
        <w:t>Asimismo, los miembros del consejo de facultad recomiendan elevar la presente acta de consejo de facultad y las actas de la comisión para la contrata de docentes a Vicerrectorado Académico</w:t>
      </w:r>
    </w:p>
    <w:p w14:paraId="6C0DDBD1" w14:textId="77777777" w:rsidR="00E251EC" w:rsidRDefault="00E251EC" w:rsidP="00E251EC">
      <w:pPr>
        <w:tabs>
          <w:tab w:val="left" w:pos="567"/>
        </w:tabs>
        <w:spacing w:line="300" w:lineRule="auto"/>
        <w:ind w:left="567"/>
        <w:jc w:val="both"/>
        <w:rPr>
          <w:rFonts w:ascii="Arial" w:hAnsi="Arial" w:cs="Arial"/>
          <w:sz w:val="22"/>
          <w:szCs w:val="22"/>
          <w:lang w:val="es-PE"/>
        </w:rPr>
      </w:pPr>
    </w:p>
    <w:bookmarkEnd w:id="0"/>
    <w:p w14:paraId="50224621" w14:textId="18E124A1" w:rsidR="004C3399" w:rsidRDefault="004C3399" w:rsidP="00967FA7">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F715D4">
        <w:rPr>
          <w:rFonts w:ascii="Arial" w:hAnsi="Arial" w:cs="Arial"/>
          <w:sz w:val="22"/>
          <w:szCs w:val="22"/>
          <w:lang w:val="es-PE"/>
        </w:rPr>
        <w:t>1</w:t>
      </w:r>
      <w:r w:rsidRPr="00C32F48">
        <w:rPr>
          <w:rFonts w:ascii="Arial" w:hAnsi="Arial" w:cs="Arial"/>
          <w:sz w:val="22"/>
          <w:szCs w:val="22"/>
          <w:lang w:val="es-PE"/>
        </w:rPr>
        <w:t>:</w:t>
      </w:r>
      <w:r w:rsidR="0051428C">
        <w:rPr>
          <w:rFonts w:ascii="Arial" w:hAnsi="Arial" w:cs="Arial"/>
          <w:sz w:val="22"/>
          <w:szCs w:val="22"/>
          <w:lang w:val="es-PE"/>
        </w:rPr>
        <w:t>4</w:t>
      </w:r>
      <w:r>
        <w:rPr>
          <w:rFonts w:ascii="Arial" w:hAnsi="Arial" w:cs="Arial"/>
          <w:sz w:val="22"/>
          <w:szCs w:val="22"/>
          <w:lang w:val="es-PE"/>
        </w:rPr>
        <w:t>5 p</w:t>
      </w:r>
      <w:r w:rsidRPr="00C32F48">
        <w:rPr>
          <w:rFonts w:ascii="Arial" w:hAnsi="Arial" w:cs="Arial"/>
          <w:sz w:val="22"/>
          <w:szCs w:val="22"/>
          <w:lang w:val="es-PE"/>
        </w:rPr>
        <w:t xml:space="preserve">.m. del </w:t>
      </w:r>
      <w:r w:rsidR="00F715D4">
        <w:rPr>
          <w:rFonts w:ascii="Arial" w:hAnsi="Arial" w:cs="Arial"/>
          <w:sz w:val="22"/>
          <w:szCs w:val="22"/>
          <w:lang w:val="es-PE"/>
        </w:rPr>
        <w:t xml:space="preserve">02 de junio del 2023 </w:t>
      </w:r>
      <w:proofErr w:type="gramStart"/>
      <w:r w:rsidR="00F715D4">
        <w:rPr>
          <w:rFonts w:ascii="Arial" w:hAnsi="Arial" w:cs="Arial"/>
          <w:sz w:val="22"/>
          <w:szCs w:val="22"/>
          <w:lang w:val="es-PE"/>
        </w:rPr>
        <w:t xml:space="preserve">se </w:t>
      </w:r>
      <w:r w:rsidRPr="00C32F48">
        <w:rPr>
          <w:rFonts w:ascii="Arial" w:hAnsi="Arial" w:cs="Arial"/>
          <w:sz w:val="22"/>
          <w:szCs w:val="22"/>
          <w:lang w:val="es-PE"/>
        </w:rPr>
        <w:t xml:space="preserve"> finaliza</w:t>
      </w:r>
      <w:proofErr w:type="gramEnd"/>
      <w:r w:rsidRPr="00C32F48">
        <w:rPr>
          <w:rFonts w:ascii="Arial" w:hAnsi="Arial" w:cs="Arial"/>
          <w:sz w:val="22"/>
          <w:szCs w:val="22"/>
          <w:lang w:val="es-PE"/>
        </w:rPr>
        <w:t xml:space="preserve"> la sesión ordinaria del Consejo de Facultad, firmando a continuación los participantes:</w:t>
      </w:r>
    </w:p>
    <w:p w14:paraId="29FC7037" w14:textId="2C2F8899" w:rsidR="005125D7" w:rsidRDefault="005125D7" w:rsidP="005125D7">
      <w:pPr>
        <w:tabs>
          <w:tab w:val="left" w:pos="709"/>
        </w:tabs>
        <w:spacing w:line="276" w:lineRule="auto"/>
        <w:jc w:val="both"/>
        <w:rPr>
          <w:rFonts w:ascii="Arial" w:hAnsi="Arial" w:cs="Arial"/>
          <w:sz w:val="22"/>
          <w:szCs w:val="22"/>
          <w:lang w:val="es-PE"/>
        </w:rPr>
      </w:pP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11E9B344"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4189C5E5" w14:textId="3E8C6514" w:rsidR="005125D7" w:rsidRDefault="005125D7" w:rsidP="005125D7">
      <w:pPr>
        <w:tabs>
          <w:tab w:val="left" w:pos="709"/>
        </w:tabs>
        <w:spacing w:line="276" w:lineRule="auto"/>
        <w:jc w:val="both"/>
        <w:rPr>
          <w:rFonts w:ascii="Arial" w:hAnsi="Arial" w:cs="Arial"/>
          <w:sz w:val="22"/>
          <w:szCs w:val="22"/>
          <w:lang w:val="es-PE"/>
        </w:rPr>
      </w:pPr>
    </w:p>
    <w:p w14:paraId="191DDF2A" w14:textId="78CB9447" w:rsidR="00BA1E11" w:rsidRDefault="00BA1E11" w:rsidP="005125D7">
      <w:pPr>
        <w:tabs>
          <w:tab w:val="left" w:pos="709"/>
        </w:tabs>
        <w:spacing w:line="276" w:lineRule="auto"/>
        <w:jc w:val="both"/>
        <w:rPr>
          <w:rFonts w:ascii="Arial" w:hAnsi="Arial" w:cs="Arial"/>
          <w:sz w:val="22"/>
          <w:szCs w:val="22"/>
          <w:lang w:val="es-PE"/>
        </w:rPr>
      </w:pPr>
    </w:p>
    <w:p w14:paraId="5D79CBEA" w14:textId="7ACADF3B"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3CF7D7B5" w14:textId="0A4DD3E5" w:rsidR="00DB0D81" w:rsidRDefault="00F715D4" w:rsidP="00F715D4">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r w:rsidR="005125D7" w:rsidRPr="009011AF">
        <w:rPr>
          <w:rFonts w:ascii="Arial" w:hAnsi="Arial" w:cs="Arial"/>
          <w:color w:val="000000"/>
          <w:sz w:val="22"/>
          <w:szCs w:val="22"/>
          <w:lang w:val="es-ES_tradnl"/>
        </w:rPr>
        <w:t xml:space="preserve">Dr. Zenón Mata Adauto  </w:t>
      </w:r>
      <w:r>
        <w:rPr>
          <w:rFonts w:ascii="Arial" w:hAnsi="Arial" w:cs="Arial"/>
          <w:color w:val="000000"/>
          <w:sz w:val="22"/>
          <w:szCs w:val="22"/>
          <w:lang w:val="es-ES_tradnl"/>
        </w:rPr>
        <w:t xml:space="preserve">                                  Dr. Luis </w:t>
      </w:r>
      <w:proofErr w:type="spellStart"/>
      <w:r>
        <w:rPr>
          <w:rFonts w:ascii="Arial" w:hAnsi="Arial" w:cs="Arial"/>
          <w:color w:val="000000"/>
          <w:sz w:val="22"/>
          <w:szCs w:val="22"/>
          <w:lang w:val="es-ES_tradnl"/>
        </w:rPr>
        <w:t>Huaroc</w:t>
      </w:r>
      <w:proofErr w:type="spellEnd"/>
      <w:r>
        <w:rPr>
          <w:rFonts w:ascii="Arial" w:hAnsi="Arial" w:cs="Arial"/>
          <w:color w:val="000000"/>
          <w:sz w:val="22"/>
          <w:szCs w:val="22"/>
          <w:lang w:val="es-ES_tradnl"/>
        </w:rPr>
        <w:t xml:space="preserve"> Cuba</w:t>
      </w:r>
    </w:p>
    <w:p w14:paraId="44592F82" w14:textId="77777777" w:rsidR="005125D7" w:rsidRDefault="005125D7" w:rsidP="005125D7">
      <w:pPr>
        <w:tabs>
          <w:tab w:val="left" w:pos="709"/>
        </w:tabs>
        <w:spacing w:line="276" w:lineRule="auto"/>
        <w:jc w:val="center"/>
        <w:rPr>
          <w:rFonts w:ascii="Arial" w:hAnsi="Arial" w:cs="Arial"/>
          <w:color w:val="000000"/>
          <w:sz w:val="22"/>
          <w:szCs w:val="22"/>
          <w:lang w:val="es-ES_tradnl"/>
        </w:rPr>
      </w:pPr>
    </w:p>
    <w:p w14:paraId="22430641" w14:textId="77777777" w:rsidR="00F715D4" w:rsidRDefault="00F715D4" w:rsidP="005125D7">
      <w:pPr>
        <w:tabs>
          <w:tab w:val="left" w:pos="709"/>
        </w:tabs>
        <w:spacing w:line="276" w:lineRule="auto"/>
        <w:jc w:val="center"/>
        <w:rPr>
          <w:rFonts w:ascii="Arial" w:hAnsi="Arial" w:cs="Arial"/>
          <w:color w:val="000000"/>
          <w:sz w:val="22"/>
          <w:szCs w:val="22"/>
          <w:lang w:val="es-ES_tradnl"/>
        </w:rPr>
      </w:pPr>
    </w:p>
    <w:p w14:paraId="255B4364" w14:textId="77777777" w:rsidR="00F715D4" w:rsidRDefault="00F715D4" w:rsidP="005125D7">
      <w:pPr>
        <w:tabs>
          <w:tab w:val="left" w:pos="709"/>
        </w:tabs>
        <w:spacing w:line="276" w:lineRule="auto"/>
        <w:jc w:val="center"/>
        <w:rPr>
          <w:rFonts w:ascii="Arial" w:hAnsi="Arial" w:cs="Arial"/>
          <w:color w:val="000000"/>
          <w:sz w:val="22"/>
          <w:szCs w:val="22"/>
          <w:lang w:val="es-ES_tradnl"/>
        </w:rPr>
      </w:pPr>
    </w:p>
    <w:p w14:paraId="45E7E3A4" w14:textId="77777777" w:rsidR="00F715D4" w:rsidRPr="009011AF" w:rsidRDefault="00F715D4"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6DBC3B1F" w14:textId="77777777" w:rsidR="00CC05E7"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2511351B" w14:textId="77777777" w:rsidR="00252E9A" w:rsidRDefault="00252E9A" w:rsidP="005125D7">
      <w:pPr>
        <w:tabs>
          <w:tab w:val="left" w:pos="709"/>
        </w:tabs>
        <w:spacing w:line="276" w:lineRule="auto"/>
        <w:rPr>
          <w:rFonts w:ascii="Arial" w:hAnsi="Arial" w:cs="Arial"/>
          <w:sz w:val="22"/>
          <w:szCs w:val="22"/>
        </w:rPr>
      </w:pPr>
    </w:p>
    <w:p w14:paraId="487807AE" w14:textId="77777777" w:rsidR="00252E9A" w:rsidRDefault="00252E9A" w:rsidP="005125D7">
      <w:pPr>
        <w:tabs>
          <w:tab w:val="left" w:pos="709"/>
        </w:tabs>
        <w:spacing w:line="276" w:lineRule="auto"/>
        <w:rPr>
          <w:rFonts w:ascii="Arial" w:hAnsi="Arial" w:cs="Arial"/>
          <w:sz w:val="22"/>
          <w:szCs w:val="22"/>
        </w:rPr>
      </w:pPr>
    </w:p>
    <w:p w14:paraId="5D7DDB42" w14:textId="62884FA9"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40514E17" w14:textId="2446FA73" w:rsidR="005125D7" w:rsidRDefault="005125D7" w:rsidP="005125D7">
      <w:pPr>
        <w:tabs>
          <w:tab w:val="left" w:pos="709"/>
        </w:tabs>
        <w:spacing w:line="276" w:lineRule="auto"/>
        <w:rPr>
          <w:rFonts w:ascii="Arial" w:hAnsi="Arial" w:cs="Arial"/>
          <w:sz w:val="22"/>
          <w:szCs w:val="22"/>
        </w:rPr>
      </w:pPr>
    </w:p>
    <w:p w14:paraId="0A2D9D67" w14:textId="2CA09616" w:rsidR="005125D7" w:rsidRDefault="005125D7" w:rsidP="005125D7">
      <w:pPr>
        <w:tabs>
          <w:tab w:val="left" w:pos="709"/>
        </w:tabs>
        <w:spacing w:line="276" w:lineRule="auto"/>
        <w:rPr>
          <w:rFonts w:ascii="Arial" w:hAnsi="Arial" w:cs="Arial"/>
          <w:sz w:val="22"/>
          <w:szCs w:val="22"/>
        </w:rPr>
      </w:pPr>
    </w:p>
    <w:p w14:paraId="12FC321E" w14:textId="50996E36" w:rsidR="005125D7" w:rsidRDefault="005125D7" w:rsidP="005125D7">
      <w:pPr>
        <w:tabs>
          <w:tab w:val="left" w:pos="709"/>
        </w:tabs>
        <w:spacing w:line="276" w:lineRule="auto"/>
        <w:rPr>
          <w:rFonts w:ascii="Arial" w:hAnsi="Arial" w:cs="Arial"/>
          <w:sz w:val="22"/>
          <w:szCs w:val="22"/>
        </w:rPr>
      </w:pPr>
    </w:p>
    <w:p w14:paraId="64E8C0EB" w14:textId="7405E71F" w:rsidR="00241220" w:rsidRDefault="00551881" w:rsidP="00F715D4">
      <w:pPr>
        <w:tabs>
          <w:tab w:val="left" w:pos="709"/>
        </w:tabs>
        <w:spacing w:line="276" w:lineRule="auto"/>
        <w:jc w:val="both"/>
        <w:rPr>
          <w:rFonts w:ascii="Arial" w:hAnsi="Arial" w:cs="Arial"/>
          <w:sz w:val="22"/>
          <w:szCs w:val="22"/>
          <w:lang w:val="en-US"/>
        </w:rPr>
      </w:pPr>
      <w:r>
        <w:rPr>
          <w:rFonts w:ascii="Arial" w:hAnsi="Arial" w:cs="Arial"/>
          <w:color w:val="000000"/>
          <w:sz w:val="22"/>
          <w:szCs w:val="22"/>
          <w:lang w:val="es-ES_tradnl"/>
        </w:rPr>
        <w:t xml:space="preserve">                   </w:t>
      </w:r>
      <w:proofErr w:type="gramStart"/>
      <w:r w:rsidR="00F715D4">
        <w:rPr>
          <w:rFonts w:ascii="Arial" w:hAnsi="Arial" w:cs="Arial"/>
          <w:color w:val="000000"/>
          <w:sz w:val="22"/>
          <w:szCs w:val="22"/>
          <w:lang w:val="es-ES_tradnl"/>
        </w:rPr>
        <w:t>Estudiante</w:t>
      </w:r>
      <w:r w:rsidR="00F715D4" w:rsidRPr="00A24A48">
        <w:rPr>
          <w:rFonts w:ascii="Arial" w:hAnsi="Arial" w:cs="Arial"/>
          <w:color w:val="000000"/>
          <w:sz w:val="22"/>
          <w:szCs w:val="22"/>
          <w:lang w:val="es-ES_tradnl"/>
        </w:rPr>
        <w:t xml:space="preserve"> </w:t>
      </w:r>
      <w:r w:rsidR="00F715D4">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Yalli</w:t>
      </w:r>
      <w:proofErr w:type="spellEnd"/>
      <w:proofErr w:type="gramEnd"/>
      <w:r w:rsidR="00A24A48" w:rsidRPr="00A24A48">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Alhua</w:t>
      </w:r>
      <w:proofErr w:type="spellEnd"/>
      <w:r w:rsidR="00A24A48" w:rsidRPr="00A24A48">
        <w:rPr>
          <w:rFonts w:ascii="Arial" w:hAnsi="Arial" w:cs="Arial"/>
          <w:color w:val="000000"/>
          <w:sz w:val="22"/>
          <w:szCs w:val="22"/>
          <w:lang w:val="es-ES_tradnl"/>
        </w:rPr>
        <w:t xml:space="preserve"> Patricia</w:t>
      </w:r>
      <w:r w:rsidR="00415BAE">
        <w:rPr>
          <w:rFonts w:ascii="Arial" w:hAnsi="Arial" w:cs="Arial"/>
          <w:sz w:val="22"/>
          <w:szCs w:val="22"/>
          <w:lang w:val="en-US"/>
        </w:rPr>
        <w:t xml:space="preserve"> </w:t>
      </w:r>
      <w:r w:rsidR="00F715D4">
        <w:rPr>
          <w:rFonts w:ascii="Arial" w:hAnsi="Arial" w:cs="Arial"/>
          <w:sz w:val="22"/>
          <w:szCs w:val="22"/>
          <w:lang w:val="en-US"/>
        </w:rPr>
        <w:t xml:space="preserve">                  </w:t>
      </w:r>
      <w:r w:rsidR="00F715D4">
        <w:rPr>
          <w:rFonts w:ascii="Arial" w:hAnsi="Arial" w:cs="Arial"/>
          <w:color w:val="000000"/>
          <w:sz w:val="22"/>
          <w:szCs w:val="22"/>
          <w:lang w:val="es-ES_tradnl"/>
        </w:rPr>
        <w:t xml:space="preserve">Estudiante </w:t>
      </w:r>
      <w:r w:rsidR="00F715D4" w:rsidRPr="00CE6F0C">
        <w:rPr>
          <w:rFonts w:ascii="Arial" w:hAnsi="Arial" w:cs="Arial"/>
          <w:color w:val="000000"/>
          <w:sz w:val="22"/>
          <w:szCs w:val="22"/>
          <w:lang w:val="es-ES_tradnl"/>
        </w:rPr>
        <w:t>Yauri Champi Frank</w:t>
      </w:r>
      <w:r w:rsidR="00F715D4">
        <w:rPr>
          <w:rFonts w:ascii="Arial" w:hAnsi="Arial" w:cs="Arial"/>
          <w:color w:val="000000"/>
          <w:sz w:val="22"/>
          <w:szCs w:val="22"/>
          <w:lang w:val="es-ES_tradnl"/>
        </w:rPr>
        <w:t xml:space="preserve"> </w:t>
      </w:r>
      <w:r w:rsidR="00F715D4">
        <w:rPr>
          <w:rFonts w:ascii="Arial" w:hAnsi="Arial" w:cs="Arial"/>
          <w:color w:val="000000"/>
          <w:sz w:val="22"/>
          <w:szCs w:val="22"/>
          <w:lang w:val="es-ES_tradnl"/>
        </w:rPr>
        <w:t>.</w:t>
      </w:r>
      <w:r w:rsidR="00415BAE">
        <w:rPr>
          <w:rFonts w:ascii="Arial" w:hAnsi="Arial" w:cs="Arial"/>
          <w:sz w:val="22"/>
          <w:szCs w:val="22"/>
          <w:lang w:val="en-US"/>
        </w:rPr>
        <w:t xml:space="preserve"> </w:t>
      </w:r>
      <w:r w:rsidR="00415BAE" w:rsidRPr="00415BAE">
        <w:rPr>
          <w:rFonts w:ascii="Arial" w:hAnsi="Arial" w:cs="Arial"/>
          <w:sz w:val="22"/>
          <w:szCs w:val="22"/>
          <w:lang w:val="en-US"/>
        </w:rPr>
        <w:t xml:space="preserve">  </w:t>
      </w:r>
    </w:p>
    <w:p w14:paraId="7124F88B" w14:textId="03316CB8" w:rsidR="00241220" w:rsidRDefault="00241220" w:rsidP="00A24A48">
      <w:pPr>
        <w:tabs>
          <w:tab w:val="left" w:pos="709"/>
        </w:tabs>
        <w:spacing w:line="276" w:lineRule="auto"/>
        <w:rPr>
          <w:rFonts w:ascii="Arial" w:hAnsi="Arial" w:cs="Arial"/>
          <w:sz w:val="22"/>
          <w:szCs w:val="22"/>
          <w:lang w:val="en-US"/>
        </w:rPr>
      </w:pPr>
    </w:p>
    <w:sectPr w:rsidR="00241220" w:rsidSect="009A6705">
      <w:headerReference w:type="default" r:id="rId9"/>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42947" w14:textId="77777777" w:rsidR="00CE4E31" w:rsidRDefault="00CE4E31">
      <w:r>
        <w:separator/>
      </w:r>
    </w:p>
  </w:endnote>
  <w:endnote w:type="continuationSeparator" w:id="0">
    <w:p w14:paraId="09B766E3" w14:textId="77777777" w:rsidR="00CE4E31" w:rsidRDefault="00CE4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870C6" w14:textId="77777777" w:rsidR="00CE4E31" w:rsidRDefault="00CE4E31">
      <w:r>
        <w:separator/>
      </w:r>
    </w:p>
  </w:footnote>
  <w:footnote w:type="continuationSeparator" w:id="0">
    <w:p w14:paraId="50F8B560" w14:textId="77777777" w:rsidR="00CE4E31" w:rsidRDefault="00CE4E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5"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8"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566657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1"/>
  </w:num>
  <w:num w:numId="4" w16cid:durableId="21444169">
    <w:abstractNumId w:val="5"/>
  </w:num>
  <w:num w:numId="5" w16cid:durableId="1621259456">
    <w:abstractNumId w:val="7"/>
  </w:num>
  <w:num w:numId="6" w16cid:durableId="1894778201">
    <w:abstractNumId w:val="4"/>
  </w:num>
  <w:num w:numId="7" w16cid:durableId="498008254">
    <w:abstractNumId w:val="0"/>
  </w:num>
  <w:num w:numId="8" w16cid:durableId="859464922">
    <w:abstractNumId w:val="6"/>
  </w:num>
  <w:num w:numId="9" w16cid:durableId="898439405">
    <w:abstractNumId w:val="9"/>
  </w:num>
  <w:num w:numId="10" w16cid:durableId="1570383031">
    <w:abstractNumId w:val="8"/>
  </w:num>
  <w:num w:numId="11" w16cid:durableId="208471865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30228"/>
    <w:rsid w:val="0004277D"/>
    <w:rsid w:val="00063766"/>
    <w:rsid w:val="0006536E"/>
    <w:rsid w:val="00067D2A"/>
    <w:rsid w:val="00067FB5"/>
    <w:rsid w:val="000839CE"/>
    <w:rsid w:val="00097BA7"/>
    <w:rsid w:val="0010258D"/>
    <w:rsid w:val="00107437"/>
    <w:rsid w:val="00114E70"/>
    <w:rsid w:val="00115022"/>
    <w:rsid w:val="00122701"/>
    <w:rsid w:val="00125CC7"/>
    <w:rsid w:val="00136DCB"/>
    <w:rsid w:val="0014224A"/>
    <w:rsid w:val="0015091D"/>
    <w:rsid w:val="0016590A"/>
    <w:rsid w:val="00171319"/>
    <w:rsid w:val="001772B1"/>
    <w:rsid w:val="001B2B15"/>
    <w:rsid w:val="001B3BDE"/>
    <w:rsid w:val="001B562A"/>
    <w:rsid w:val="001C7686"/>
    <w:rsid w:val="001C7813"/>
    <w:rsid w:val="001D19EC"/>
    <w:rsid w:val="001E541F"/>
    <w:rsid w:val="001F3787"/>
    <w:rsid w:val="0020071F"/>
    <w:rsid w:val="00216ACA"/>
    <w:rsid w:val="00233564"/>
    <w:rsid w:val="00241220"/>
    <w:rsid w:val="00247382"/>
    <w:rsid w:val="00252E9A"/>
    <w:rsid w:val="00261717"/>
    <w:rsid w:val="00264058"/>
    <w:rsid w:val="002719E6"/>
    <w:rsid w:val="002A2B2C"/>
    <w:rsid w:val="002A5FA8"/>
    <w:rsid w:val="002A6447"/>
    <w:rsid w:val="002A6B34"/>
    <w:rsid w:val="002B0EF4"/>
    <w:rsid w:val="002B2B18"/>
    <w:rsid w:val="002B5CC3"/>
    <w:rsid w:val="002E3215"/>
    <w:rsid w:val="002E45C1"/>
    <w:rsid w:val="002F24B6"/>
    <w:rsid w:val="002F5935"/>
    <w:rsid w:val="002F64BB"/>
    <w:rsid w:val="0030644E"/>
    <w:rsid w:val="00311D03"/>
    <w:rsid w:val="0032426C"/>
    <w:rsid w:val="00335C5B"/>
    <w:rsid w:val="0035180C"/>
    <w:rsid w:val="00351F44"/>
    <w:rsid w:val="00363BBD"/>
    <w:rsid w:val="0037001E"/>
    <w:rsid w:val="00370859"/>
    <w:rsid w:val="003708E0"/>
    <w:rsid w:val="003732CA"/>
    <w:rsid w:val="0039444F"/>
    <w:rsid w:val="003B134E"/>
    <w:rsid w:val="003B576D"/>
    <w:rsid w:val="003C703C"/>
    <w:rsid w:val="003E6580"/>
    <w:rsid w:val="003E6C49"/>
    <w:rsid w:val="003E7034"/>
    <w:rsid w:val="003E7662"/>
    <w:rsid w:val="003F59FD"/>
    <w:rsid w:val="00402866"/>
    <w:rsid w:val="00403D12"/>
    <w:rsid w:val="00415600"/>
    <w:rsid w:val="00415BAE"/>
    <w:rsid w:val="004219C9"/>
    <w:rsid w:val="00432A57"/>
    <w:rsid w:val="00436B75"/>
    <w:rsid w:val="00491123"/>
    <w:rsid w:val="004A0A67"/>
    <w:rsid w:val="004A1F1C"/>
    <w:rsid w:val="004A6D21"/>
    <w:rsid w:val="004B011F"/>
    <w:rsid w:val="004C3399"/>
    <w:rsid w:val="004C4AFB"/>
    <w:rsid w:val="004C50DC"/>
    <w:rsid w:val="004D39BE"/>
    <w:rsid w:val="005125D7"/>
    <w:rsid w:val="0051428C"/>
    <w:rsid w:val="0052296D"/>
    <w:rsid w:val="00551881"/>
    <w:rsid w:val="00575ECF"/>
    <w:rsid w:val="00582421"/>
    <w:rsid w:val="0058347B"/>
    <w:rsid w:val="005C621B"/>
    <w:rsid w:val="005D7352"/>
    <w:rsid w:val="005F5A2A"/>
    <w:rsid w:val="00600645"/>
    <w:rsid w:val="00612FD4"/>
    <w:rsid w:val="00625611"/>
    <w:rsid w:val="006263EE"/>
    <w:rsid w:val="006628CB"/>
    <w:rsid w:val="006809CD"/>
    <w:rsid w:val="00686AAD"/>
    <w:rsid w:val="00695008"/>
    <w:rsid w:val="00697FD4"/>
    <w:rsid w:val="006A1CBD"/>
    <w:rsid w:val="006B73CE"/>
    <w:rsid w:val="006D58EE"/>
    <w:rsid w:val="006F116D"/>
    <w:rsid w:val="006F6592"/>
    <w:rsid w:val="00701952"/>
    <w:rsid w:val="00703050"/>
    <w:rsid w:val="00706644"/>
    <w:rsid w:val="00743F43"/>
    <w:rsid w:val="00744B84"/>
    <w:rsid w:val="00751D3F"/>
    <w:rsid w:val="007610C1"/>
    <w:rsid w:val="007611C3"/>
    <w:rsid w:val="00765E6E"/>
    <w:rsid w:val="00771E57"/>
    <w:rsid w:val="00782106"/>
    <w:rsid w:val="00786C50"/>
    <w:rsid w:val="00794464"/>
    <w:rsid w:val="007A1887"/>
    <w:rsid w:val="007F5D54"/>
    <w:rsid w:val="00804856"/>
    <w:rsid w:val="008076F3"/>
    <w:rsid w:val="00810729"/>
    <w:rsid w:val="00823B73"/>
    <w:rsid w:val="0083315E"/>
    <w:rsid w:val="00837EC4"/>
    <w:rsid w:val="0084097B"/>
    <w:rsid w:val="0085015A"/>
    <w:rsid w:val="00867AB1"/>
    <w:rsid w:val="008B097B"/>
    <w:rsid w:val="008D06FA"/>
    <w:rsid w:val="008E2271"/>
    <w:rsid w:val="009165BB"/>
    <w:rsid w:val="00917878"/>
    <w:rsid w:val="009354DC"/>
    <w:rsid w:val="009375A0"/>
    <w:rsid w:val="009442BF"/>
    <w:rsid w:val="0094445F"/>
    <w:rsid w:val="00953ECE"/>
    <w:rsid w:val="00967EB5"/>
    <w:rsid w:val="00967FA7"/>
    <w:rsid w:val="00995424"/>
    <w:rsid w:val="009A29C4"/>
    <w:rsid w:val="009A6705"/>
    <w:rsid w:val="009A71D7"/>
    <w:rsid w:val="009C007B"/>
    <w:rsid w:val="009C15F8"/>
    <w:rsid w:val="009D4307"/>
    <w:rsid w:val="009D5CEC"/>
    <w:rsid w:val="009D6923"/>
    <w:rsid w:val="009F653C"/>
    <w:rsid w:val="00A00A17"/>
    <w:rsid w:val="00A079C6"/>
    <w:rsid w:val="00A24A48"/>
    <w:rsid w:val="00A42E3C"/>
    <w:rsid w:val="00A45DB7"/>
    <w:rsid w:val="00A47763"/>
    <w:rsid w:val="00A50FB2"/>
    <w:rsid w:val="00A61F1E"/>
    <w:rsid w:val="00A76986"/>
    <w:rsid w:val="00A809C9"/>
    <w:rsid w:val="00AA1A5D"/>
    <w:rsid w:val="00AA7618"/>
    <w:rsid w:val="00AD2123"/>
    <w:rsid w:val="00AF3E1D"/>
    <w:rsid w:val="00B175BD"/>
    <w:rsid w:val="00B22E7D"/>
    <w:rsid w:val="00B26352"/>
    <w:rsid w:val="00B26C38"/>
    <w:rsid w:val="00B4162B"/>
    <w:rsid w:val="00B42B61"/>
    <w:rsid w:val="00B53578"/>
    <w:rsid w:val="00B64FC5"/>
    <w:rsid w:val="00B95295"/>
    <w:rsid w:val="00BA1E11"/>
    <w:rsid w:val="00BA293C"/>
    <w:rsid w:val="00BD068E"/>
    <w:rsid w:val="00BF071A"/>
    <w:rsid w:val="00C41D26"/>
    <w:rsid w:val="00C539B1"/>
    <w:rsid w:val="00C6368B"/>
    <w:rsid w:val="00C71A7D"/>
    <w:rsid w:val="00C803AB"/>
    <w:rsid w:val="00C865B4"/>
    <w:rsid w:val="00CA1483"/>
    <w:rsid w:val="00CA14E8"/>
    <w:rsid w:val="00CB06CB"/>
    <w:rsid w:val="00CB38C3"/>
    <w:rsid w:val="00CB67BE"/>
    <w:rsid w:val="00CC05E7"/>
    <w:rsid w:val="00CC3CE0"/>
    <w:rsid w:val="00CE3C97"/>
    <w:rsid w:val="00CE4E31"/>
    <w:rsid w:val="00CF7BD7"/>
    <w:rsid w:val="00D036EC"/>
    <w:rsid w:val="00D22D2A"/>
    <w:rsid w:val="00D27290"/>
    <w:rsid w:val="00D55EB6"/>
    <w:rsid w:val="00D56733"/>
    <w:rsid w:val="00D72E97"/>
    <w:rsid w:val="00D82F2D"/>
    <w:rsid w:val="00D83C2F"/>
    <w:rsid w:val="00DB0D81"/>
    <w:rsid w:val="00DB7AF9"/>
    <w:rsid w:val="00DE7D55"/>
    <w:rsid w:val="00E0141D"/>
    <w:rsid w:val="00E131D3"/>
    <w:rsid w:val="00E20BA5"/>
    <w:rsid w:val="00E251EC"/>
    <w:rsid w:val="00E35393"/>
    <w:rsid w:val="00E4390F"/>
    <w:rsid w:val="00EA5D56"/>
    <w:rsid w:val="00ED37B3"/>
    <w:rsid w:val="00EF2EDD"/>
    <w:rsid w:val="00EF3A8C"/>
    <w:rsid w:val="00F15324"/>
    <w:rsid w:val="00F17C29"/>
    <w:rsid w:val="00F32384"/>
    <w:rsid w:val="00F45F74"/>
    <w:rsid w:val="00F715D4"/>
    <w:rsid w:val="00FC1C6A"/>
    <w:rsid w:val="00FD22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1045</Words>
  <Characters>5751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5</cp:revision>
  <cp:lastPrinted>2022-12-12T15:16:00Z</cp:lastPrinted>
  <dcterms:created xsi:type="dcterms:W3CDTF">2023-06-06T16:29:00Z</dcterms:created>
  <dcterms:modified xsi:type="dcterms:W3CDTF">2023-06-06T16:45:00Z</dcterms:modified>
</cp:coreProperties>
</file>